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0764E9">
        <w:rPr>
          <w:rFonts w:ascii="Cambria" w:eastAsia="Cambria" w:hAnsi="Cambria" w:cs="Cambria"/>
          <w:b/>
          <w:sz w:val="32"/>
          <w:u w:val="single"/>
        </w:rPr>
        <w:t xml:space="preserve"> MINI TUFTING</w:t>
      </w:r>
      <w:r w:rsidR="00083A9A">
        <w:rPr>
          <w:rFonts w:ascii="Cambria" w:eastAsia="Cambria" w:hAnsi="Cambria" w:cs="Cambria"/>
          <w:b/>
          <w:sz w:val="32"/>
          <w:u w:val="single"/>
        </w:rPr>
        <w:t xml:space="preserve"> </w:t>
      </w:r>
      <w:r w:rsidR="00F764A0">
        <w:rPr>
          <w:rFonts w:ascii="Cambria" w:eastAsia="Cambria" w:hAnsi="Cambria" w:cs="Cambria"/>
          <w:b/>
          <w:sz w:val="32"/>
          <w:u w:val="single"/>
        </w:rPr>
        <w:t>UNIT</w:t>
      </w:r>
    </w:p>
    <w:p w:rsidR="002C21A1" w:rsidRDefault="002C21A1">
      <w:pPr>
        <w:spacing w:after="200" w:line="276" w:lineRule="auto"/>
        <w:jc w:val="both"/>
        <w:rPr>
          <w:rFonts w:ascii="Cambria" w:eastAsia="Cambria" w:hAnsi="Cambria" w:cs="Cambria"/>
          <w:sz w:val="32"/>
        </w:rPr>
      </w:pPr>
    </w:p>
    <w:p w:rsidR="009461E3"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0764E9">
        <w:rPr>
          <w:rFonts w:ascii="Cambria" w:eastAsia="Cambria" w:hAnsi="Cambria" w:cs="Cambria"/>
          <w:b/>
          <w:sz w:val="24"/>
        </w:rPr>
        <w:t>:</w:t>
      </w:r>
      <w:r w:rsidR="000764E9">
        <w:rPr>
          <w:rFonts w:ascii="Cambria" w:eastAsia="Cambria" w:hAnsi="Cambria" w:cs="Cambria"/>
          <w:b/>
          <w:sz w:val="24"/>
        </w:rPr>
        <w:tab/>
        <w:t>PVC MAT</w:t>
      </w:r>
      <w:r w:rsidR="009461E3">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3E00B8">
        <w:rPr>
          <w:rFonts w:ascii="Cambria" w:eastAsia="Cambria" w:hAnsi="Cambria" w:cs="Cambria"/>
          <w:b/>
          <w:sz w:val="24"/>
        </w:rPr>
        <w:t>:</w:t>
      </w:r>
      <w:r w:rsidR="003E00B8">
        <w:rPr>
          <w:rFonts w:ascii="Cambria" w:eastAsia="Cambria" w:hAnsi="Cambria" w:cs="Cambria"/>
          <w:b/>
          <w:sz w:val="24"/>
        </w:rPr>
        <w:tab/>
      </w:r>
      <w:r w:rsidR="000764E9">
        <w:rPr>
          <w:rFonts w:ascii="Cambria" w:eastAsia="Cambria" w:hAnsi="Cambria" w:cs="Cambria"/>
          <w:b/>
          <w:sz w:val="24"/>
        </w:rPr>
        <w:t>150000</w:t>
      </w:r>
      <w:r w:rsidR="009461E3">
        <w:rPr>
          <w:rFonts w:ascii="Cambria" w:eastAsia="Cambria" w:hAnsi="Cambria" w:cs="Cambria"/>
          <w:b/>
          <w:sz w:val="24"/>
        </w:rPr>
        <w:t>SQ.METERE</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0764E9">
        <w:rPr>
          <w:rFonts w:ascii="Cambria" w:eastAsia="Cambria" w:hAnsi="Cambria" w:cs="Cambria"/>
          <w:b/>
          <w:sz w:val="24"/>
        </w:rPr>
        <w:t>:</w:t>
      </w:r>
      <w:r w:rsidR="000764E9">
        <w:rPr>
          <w:rFonts w:ascii="Cambria" w:eastAsia="Cambria" w:hAnsi="Cambria" w:cs="Cambria"/>
          <w:b/>
          <w:sz w:val="24"/>
        </w:rPr>
        <w:tab/>
        <w:t>RS.495</w:t>
      </w:r>
      <w:r w:rsidR="00703A00">
        <w:rPr>
          <w:rFonts w:ascii="Cambria" w:eastAsia="Cambria" w:hAnsi="Cambria" w:cs="Cambria"/>
          <w:b/>
          <w:sz w:val="24"/>
        </w:rPr>
        <w:t xml:space="preserve"> 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Pr="00293AEA" w:rsidRDefault="002C21A1">
      <w:pPr>
        <w:spacing w:after="200" w:line="276" w:lineRule="auto"/>
        <w:jc w:val="both"/>
        <w:rPr>
          <w:rFonts w:ascii="Cambria" w:eastAsia="Cambria" w:hAnsi="Cambria" w:cs="Cambria"/>
          <w:b/>
          <w:color w:val="FF0000"/>
          <w:sz w:val="28"/>
        </w:rPr>
      </w:pPr>
    </w:p>
    <w:p w:rsidR="002C21A1" w:rsidRPr="00B206D2" w:rsidRDefault="00703A00">
      <w:pPr>
        <w:numPr>
          <w:ilvl w:val="0"/>
          <w:numId w:val="1"/>
        </w:numPr>
        <w:spacing w:after="200" w:line="276" w:lineRule="auto"/>
        <w:ind w:left="720" w:hanging="360"/>
        <w:jc w:val="both"/>
        <w:rPr>
          <w:rFonts w:ascii="Cambria" w:eastAsia="Cambria" w:hAnsi="Cambria" w:cs="Cambria"/>
          <w:b/>
          <w:sz w:val="28"/>
        </w:rPr>
      </w:pPr>
      <w:r w:rsidRPr="00B206D2">
        <w:rPr>
          <w:rFonts w:ascii="Cambria" w:eastAsia="Cambria" w:hAnsi="Cambria" w:cs="Cambria"/>
          <w:b/>
          <w:sz w:val="28"/>
        </w:rPr>
        <w:t>INTRODUCTION</w:t>
      </w:r>
      <w:r w:rsidRPr="00B206D2">
        <w:rPr>
          <w:rFonts w:ascii="Cambria" w:eastAsia="Cambria" w:hAnsi="Cambria" w:cs="Cambria"/>
          <w:b/>
          <w:sz w:val="28"/>
        </w:rPr>
        <w:tab/>
      </w:r>
    </w:p>
    <w:p w:rsidR="00083A9A" w:rsidRPr="00B206D2" w:rsidRDefault="00083A9A" w:rsidP="00293AEA">
      <w:pPr>
        <w:pStyle w:val="BodyText"/>
        <w:spacing w:line="360" w:lineRule="auto"/>
        <w:jc w:val="both"/>
        <w:rPr>
          <w:rFonts w:ascii="Cambria" w:hAnsi="Cambria"/>
          <w:sz w:val="24"/>
          <w:szCs w:val="24"/>
          <w:lang w:val="en-IN"/>
        </w:rPr>
      </w:pPr>
      <w:r w:rsidRPr="00B206D2">
        <w:t>.</w:t>
      </w:r>
      <w:r w:rsidR="00293AEA" w:rsidRPr="00B206D2">
        <w:tab/>
      </w:r>
      <w:r w:rsidRPr="00B206D2">
        <w:rPr>
          <w:rFonts w:ascii="Cambria" w:hAnsi="Cambria"/>
          <w:sz w:val="24"/>
          <w:szCs w:val="24"/>
        </w:rPr>
        <w:t>PVC backed non-woven mat in 50cm width and different length and pile height and PVC thickness can be adjusted by cutting and doctor blade</w:t>
      </w:r>
      <w:r w:rsidRPr="00B206D2">
        <w:rPr>
          <w:rFonts w:ascii="Cambria" w:hAnsi="Cambria"/>
          <w:sz w:val="24"/>
          <w:szCs w:val="24"/>
          <w:lang w:val="en-IN"/>
        </w:rPr>
        <w:t>.</w:t>
      </w:r>
      <w:r w:rsidRPr="00B206D2">
        <w:rPr>
          <w:rFonts w:ascii="Cambria" w:hAnsi="Cambria"/>
          <w:sz w:val="24"/>
          <w:szCs w:val="24"/>
        </w:rPr>
        <w:t xml:space="preserve">Cutting head has a spreading platform for PVC/Latex emulsion and device for controlling its </w:t>
      </w:r>
      <w:r w:rsidR="00293AEA" w:rsidRPr="00B206D2">
        <w:rPr>
          <w:rFonts w:ascii="Cambria" w:hAnsi="Cambria"/>
          <w:sz w:val="24"/>
          <w:szCs w:val="24"/>
        </w:rPr>
        <w:t>thickness</w:t>
      </w:r>
      <w:r w:rsidR="00293AEA" w:rsidRPr="00B206D2">
        <w:rPr>
          <w:rFonts w:ascii="Cambria" w:hAnsi="Cambria"/>
          <w:sz w:val="24"/>
          <w:szCs w:val="24"/>
          <w:lang w:val="en-IN"/>
        </w:rPr>
        <w:t>.</w:t>
      </w:r>
    </w:p>
    <w:p w:rsidR="00293AEA" w:rsidRPr="00B206D2" w:rsidRDefault="00293AEA" w:rsidP="00293AEA">
      <w:pPr>
        <w:spacing w:after="200" w:line="276" w:lineRule="auto"/>
        <w:jc w:val="both"/>
        <w:rPr>
          <w:rFonts w:ascii="Cambria" w:eastAsia="Cambria" w:hAnsi="Cambria" w:cs="Cambria"/>
          <w:sz w:val="28"/>
          <w:szCs w:val="28"/>
          <w:lang w:val="en-IN"/>
        </w:rPr>
      </w:pPr>
    </w:p>
    <w:p w:rsidR="00293AEA" w:rsidRPr="00B206D2" w:rsidRDefault="00293AEA" w:rsidP="00293AEA">
      <w:pPr>
        <w:numPr>
          <w:ilvl w:val="0"/>
          <w:numId w:val="1"/>
        </w:numPr>
        <w:spacing w:after="200" w:line="276" w:lineRule="auto"/>
        <w:ind w:left="360" w:hanging="360"/>
        <w:jc w:val="both"/>
        <w:rPr>
          <w:rFonts w:ascii="Cambria" w:eastAsia="Cambria" w:hAnsi="Cambria" w:cs="Cambria"/>
          <w:sz w:val="28"/>
        </w:rPr>
      </w:pPr>
      <w:r w:rsidRPr="00B206D2">
        <w:rPr>
          <w:rFonts w:ascii="Cambria" w:eastAsia="Cambria" w:hAnsi="Cambria" w:cs="Cambria"/>
          <w:b/>
          <w:sz w:val="28"/>
        </w:rPr>
        <w:t>PROCESS OF MANUFACTURE</w:t>
      </w:r>
    </w:p>
    <w:p w:rsidR="00293AEA" w:rsidRPr="00B206D2" w:rsidRDefault="00293AEA" w:rsidP="00293AEA">
      <w:pPr>
        <w:pStyle w:val="BodyText"/>
        <w:spacing w:line="360" w:lineRule="auto"/>
        <w:jc w:val="both"/>
        <w:rPr>
          <w:lang w:val="en-IN"/>
        </w:rPr>
      </w:pPr>
    </w:p>
    <w:p w:rsidR="00083A9A" w:rsidRPr="00B206D2" w:rsidRDefault="00083A9A" w:rsidP="00293AEA">
      <w:pPr>
        <w:pStyle w:val="BodyText"/>
        <w:spacing w:line="360" w:lineRule="auto"/>
        <w:ind w:firstLine="360"/>
        <w:jc w:val="both"/>
        <w:rPr>
          <w:rFonts w:ascii="Cambria" w:eastAsia="Cambria" w:hAnsi="Cambria" w:cs="Cambria"/>
          <w:sz w:val="24"/>
          <w:lang w:val="en-IN"/>
        </w:rPr>
      </w:pPr>
      <w:r w:rsidRPr="00B206D2">
        <w:rPr>
          <w:rFonts w:ascii="Cambria" w:eastAsia="Cambria" w:hAnsi="Cambria" w:cs="Cambria"/>
          <w:sz w:val="24"/>
        </w:rPr>
        <w:t xml:space="preserve">Hanks of coir yarn are wound into spools by using spool winding machines. Hanks are placed on the flyers supplied with this machine and yarn is taken through yarn tensioners and attached to the empty spools on the winding drum. When the machines start the winding drum rotates and the yarn is wound into spools. The yarn released from the spools is first chopped into equal preset lengths and thickly implanted vertically onto the PVC resin/latex sheet by passing the materials through a chute.  The pile height is controlled for achieving the required thickness of the sheet.  </w:t>
      </w:r>
    </w:p>
    <w:p w:rsidR="00083A9A" w:rsidRPr="00B206D2" w:rsidRDefault="00083A9A" w:rsidP="00293AEA">
      <w:pPr>
        <w:pStyle w:val="BodyText"/>
        <w:spacing w:line="360" w:lineRule="auto"/>
        <w:ind w:firstLine="360"/>
        <w:jc w:val="both"/>
        <w:rPr>
          <w:rFonts w:ascii="Cambria" w:eastAsia="Cambria" w:hAnsi="Cambria" w:cs="Cambria"/>
          <w:sz w:val="24"/>
          <w:lang w:val="en-IN"/>
        </w:rPr>
      </w:pPr>
      <w:r w:rsidRPr="00B206D2">
        <w:rPr>
          <w:rFonts w:ascii="Cambria" w:eastAsia="Cambria" w:hAnsi="Cambria" w:cs="Cambria"/>
          <w:sz w:val="24"/>
        </w:rPr>
        <w:t xml:space="preserve">A conveyor with heat resistant Teflon belt running along the length of the machine </w:t>
      </w:r>
      <w:r w:rsidR="00293AEA" w:rsidRPr="00B206D2">
        <w:rPr>
          <w:rFonts w:ascii="Cambria" w:eastAsia="Cambria" w:hAnsi="Cambria" w:cs="Cambria"/>
          <w:sz w:val="24"/>
        </w:rPr>
        <w:t xml:space="preserve">and  </w:t>
      </w:r>
      <w:r w:rsidRPr="00B206D2">
        <w:rPr>
          <w:rFonts w:ascii="Cambria" w:eastAsia="Cambria" w:hAnsi="Cambria" w:cs="Cambria"/>
          <w:sz w:val="24"/>
        </w:rPr>
        <w:t xml:space="preserve"> movement of this conveyor is </w:t>
      </w:r>
      <w:r w:rsidR="00293AEA" w:rsidRPr="00B206D2">
        <w:rPr>
          <w:rFonts w:ascii="Cambria" w:eastAsia="Cambria" w:hAnsi="Cambria" w:cs="Cambria"/>
          <w:sz w:val="24"/>
        </w:rPr>
        <w:t xml:space="preserve">regulated by the belt aligner. </w:t>
      </w:r>
      <w:r w:rsidRPr="00B206D2">
        <w:rPr>
          <w:rFonts w:ascii="Cambria" w:eastAsia="Cambria" w:hAnsi="Cambria" w:cs="Cambria"/>
          <w:sz w:val="24"/>
        </w:rPr>
        <w:t xml:space="preserve">The conveyor belt is Teflon </w:t>
      </w:r>
      <w:r w:rsidRPr="00B206D2">
        <w:rPr>
          <w:rFonts w:ascii="Cambria" w:eastAsia="Cambria" w:hAnsi="Cambria" w:cs="Cambria"/>
          <w:sz w:val="24"/>
        </w:rPr>
        <w:lastRenderedPageBreak/>
        <w:t>coated, capable of withstanding temperature up to 250</w:t>
      </w:r>
      <w:r w:rsidRPr="00B206D2">
        <w:rPr>
          <w:rFonts w:ascii="Cambria" w:eastAsia="Cambria" w:hAnsi="Cambria" w:cs="Cambria"/>
          <w:sz w:val="24"/>
          <w:vertAlign w:val="superscript"/>
        </w:rPr>
        <w:t>0</w:t>
      </w:r>
      <w:r w:rsidRPr="00B206D2">
        <w:rPr>
          <w:rFonts w:ascii="Cambria" w:eastAsia="Cambria" w:hAnsi="Cambria" w:cs="Cambria"/>
          <w:sz w:val="24"/>
        </w:rPr>
        <w:t xml:space="preserve">C, so as to facilitate easy removal of the sheet after cooling.  </w:t>
      </w:r>
    </w:p>
    <w:p w:rsidR="00083A9A" w:rsidRPr="00B206D2" w:rsidRDefault="00083A9A" w:rsidP="00293AEA">
      <w:pPr>
        <w:pStyle w:val="BodyText"/>
        <w:spacing w:line="360" w:lineRule="auto"/>
        <w:ind w:firstLine="360"/>
        <w:jc w:val="both"/>
        <w:rPr>
          <w:rFonts w:ascii="Cambria" w:eastAsia="Cambria" w:hAnsi="Cambria" w:cs="Cambria"/>
          <w:sz w:val="24"/>
          <w:lang w:val="en-IN"/>
        </w:rPr>
      </w:pPr>
      <w:r w:rsidRPr="00B206D2">
        <w:rPr>
          <w:rFonts w:ascii="Cambria" w:eastAsia="Cambria" w:hAnsi="Cambria" w:cs="Cambria"/>
          <w:sz w:val="24"/>
        </w:rPr>
        <w:t>The conveyor in its forward movement passes over the heating oven and cooling zone and by doing so, the bits of coir yarn gets implanted family over the PVC/Latex base and forms the mats.</w:t>
      </w:r>
      <w:r w:rsidR="00FF38D1">
        <w:rPr>
          <w:rFonts w:ascii="Cambria" w:eastAsia="Cambria" w:hAnsi="Cambria" w:cs="Cambria"/>
          <w:sz w:val="24"/>
        </w:rPr>
        <w:t xml:space="preserve"> </w:t>
      </w:r>
      <w:r w:rsidRPr="00B206D2">
        <w:rPr>
          <w:rFonts w:ascii="Cambria" w:eastAsia="Cambria" w:hAnsi="Cambria" w:cs="Cambria"/>
          <w:sz w:val="24"/>
        </w:rPr>
        <w:t xml:space="preserve">The mat can be rolled out of the machine in continuous length or cutting to mat size by longitudinal and cross cutting. Starting from the creel stand to the delivery end, the machine performs automatically.  </w:t>
      </w:r>
    </w:p>
    <w:p w:rsidR="002C21A1" w:rsidRPr="00B206D2" w:rsidRDefault="002C21A1" w:rsidP="00E66B70">
      <w:pPr>
        <w:pStyle w:val="BodyText"/>
        <w:spacing w:line="360" w:lineRule="auto"/>
        <w:jc w:val="both"/>
        <w:rPr>
          <w:rFonts w:ascii="Cambria" w:eastAsia="Cambria" w:hAnsi="Cambria" w:cs="Cambria"/>
          <w:sz w:val="24"/>
        </w:rPr>
      </w:pPr>
    </w:p>
    <w:p w:rsidR="002C21A1" w:rsidRPr="00B206D2" w:rsidRDefault="00703A00" w:rsidP="00F764A0">
      <w:pPr>
        <w:spacing w:after="200" w:line="276" w:lineRule="auto"/>
        <w:ind w:left="720"/>
        <w:jc w:val="both"/>
        <w:rPr>
          <w:rFonts w:ascii="Cambria" w:eastAsia="Cambria" w:hAnsi="Cambria" w:cs="Cambria"/>
          <w:b/>
          <w:sz w:val="28"/>
        </w:rPr>
      </w:pPr>
      <w:r w:rsidRPr="00B206D2">
        <w:rPr>
          <w:rFonts w:ascii="Cambria" w:eastAsia="Cambria" w:hAnsi="Cambria" w:cs="Cambria"/>
          <w:b/>
          <w:sz w:val="28"/>
        </w:rPr>
        <w:t>BASIS AND PRESUMTIONS</w:t>
      </w:r>
    </w:p>
    <w:p w:rsidR="002C21A1" w:rsidRDefault="00703A00">
      <w:pPr>
        <w:numPr>
          <w:ilvl w:val="0"/>
          <w:numId w:val="2"/>
        </w:numPr>
        <w:spacing w:after="200" w:line="276" w:lineRule="auto"/>
        <w:ind w:left="1440" w:hanging="720"/>
        <w:jc w:val="both"/>
        <w:rPr>
          <w:rFonts w:ascii="Cambria" w:eastAsia="Cambria" w:hAnsi="Cambria" w:cs="Cambria"/>
          <w:sz w:val="24"/>
        </w:rPr>
      </w:pPr>
      <w:r w:rsidRPr="00B206D2">
        <w:rPr>
          <w:rFonts w:ascii="Cambria" w:eastAsia="Cambria" w:hAnsi="Cambria" w:cs="Cambria"/>
          <w:sz w:val="24"/>
        </w:rPr>
        <w:t>The Project Profil</w:t>
      </w:r>
      <w:r w:rsidR="00B2683E" w:rsidRPr="00B206D2">
        <w:rPr>
          <w:rFonts w:ascii="Cambria" w:eastAsia="Cambria" w:hAnsi="Cambria" w:cs="Cambria"/>
          <w:sz w:val="24"/>
        </w:rPr>
        <w:t xml:space="preserve">e is based on 8 working </w:t>
      </w:r>
      <w:proofErr w:type="gramStart"/>
      <w:r w:rsidR="00B2683E" w:rsidRPr="00B206D2">
        <w:rPr>
          <w:rFonts w:ascii="Cambria" w:eastAsia="Cambria" w:hAnsi="Cambria" w:cs="Cambria"/>
          <w:sz w:val="24"/>
        </w:rPr>
        <w:t>hours</w:t>
      </w:r>
      <w:proofErr w:type="gramEnd"/>
      <w:r w:rsidR="00B2683E" w:rsidRPr="00B206D2">
        <w:rPr>
          <w:rFonts w:ascii="Cambria" w:eastAsia="Cambria" w:hAnsi="Cambria" w:cs="Cambria"/>
          <w:sz w:val="24"/>
        </w:rPr>
        <w:t xml:space="preserve"> for</w:t>
      </w:r>
      <w:r w:rsidR="009461E3" w:rsidRPr="00B206D2">
        <w:rPr>
          <w:rFonts w:ascii="Cambria" w:eastAsia="Cambria" w:hAnsi="Cambria" w:cs="Cambria"/>
          <w:sz w:val="24"/>
        </w:rPr>
        <w:t>2shifts</w:t>
      </w:r>
      <w:r w:rsidR="00B2683E" w:rsidRPr="00B206D2">
        <w:rPr>
          <w:rFonts w:ascii="Cambria" w:eastAsia="Cambria" w:hAnsi="Cambria" w:cs="Cambria"/>
          <w:sz w:val="24"/>
        </w:rPr>
        <w:t xml:space="preserve"> in </w:t>
      </w:r>
      <w:r w:rsidRPr="00B206D2">
        <w:rPr>
          <w:rFonts w:ascii="Cambria" w:eastAsia="Cambria" w:hAnsi="Cambria" w:cs="Cambria"/>
          <w:sz w:val="24"/>
        </w:rPr>
        <w:t>a day and 25 days in a month and the Break</w:t>
      </w:r>
      <w:r>
        <w:rPr>
          <w:rFonts w:ascii="Cambria" w:eastAsia="Cambria" w:hAnsi="Cambria" w:cs="Cambria"/>
          <w:sz w:val="24"/>
        </w:rPr>
        <w:t xml:space="preserve"> Even eff</w:t>
      </w:r>
      <w:r w:rsidR="00524072">
        <w:rPr>
          <w:rFonts w:ascii="Cambria" w:eastAsia="Cambria" w:hAnsi="Cambria" w:cs="Cambria"/>
          <w:sz w:val="24"/>
        </w:rPr>
        <w:t>iciency has been calcul</w:t>
      </w:r>
      <w:r w:rsidR="003E00B8">
        <w:rPr>
          <w:rFonts w:ascii="Cambria" w:eastAsia="Cambria" w:hAnsi="Cambria" w:cs="Cambria"/>
          <w:sz w:val="24"/>
        </w:rPr>
        <w:t>ated on 70%, 80%, 90%, 90% and 10</w:t>
      </w:r>
      <w:r>
        <w:rPr>
          <w:rFonts w:ascii="Cambria" w:eastAsia="Cambria" w:hAnsi="Cambria" w:cs="Cambria"/>
          <w:sz w:val="24"/>
        </w:rPr>
        <w:t>0% capacity utilization.</w:t>
      </w: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2C21A1" w:rsidRDefault="002C21A1" w:rsidP="00F764A0">
      <w:pPr>
        <w:spacing w:after="200" w:line="276" w:lineRule="auto"/>
        <w:jc w:val="both"/>
        <w:rPr>
          <w:rFonts w:ascii="Cambria" w:eastAsia="Cambria" w:hAnsi="Cambria" w:cs="Cambria"/>
          <w:sz w:val="24"/>
        </w:rPr>
      </w:pP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3E00B8">
        <w:rPr>
          <w:rFonts w:ascii="Cambria" w:eastAsia="Cambria" w:hAnsi="Cambria" w:cs="Cambria"/>
          <w:sz w:val="24"/>
        </w:rPr>
        <w:t>tion capacity</w:t>
      </w:r>
      <w:r w:rsidR="00F764A0">
        <w:rPr>
          <w:rFonts w:ascii="Cambria" w:eastAsia="Cambria" w:hAnsi="Cambria" w:cs="Cambria"/>
          <w:sz w:val="24"/>
        </w:rPr>
        <w:t xml:space="preserve"> per day</w:t>
      </w:r>
      <w:r w:rsidR="00A414CA">
        <w:rPr>
          <w:rFonts w:ascii="Cambria" w:eastAsia="Cambria" w:hAnsi="Cambria" w:cs="Cambria"/>
          <w:sz w:val="24"/>
        </w:rPr>
        <w:tab/>
      </w:r>
      <w:r w:rsidR="003E00B8">
        <w:rPr>
          <w:rFonts w:ascii="Cambria" w:eastAsia="Cambria" w:hAnsi="Cambria" w:cs="Cambria"/>
          <w:sz w:val="24"/>
        </w:rPr>
        <w:tab/>
        <w:t xml:space="preserve">: </w:t>
      </w:r>
      <w:r w:rsidR="003E00B8">
        <w:rPr>
          <w:rFonts w:ascii="Cambria" w:eastAsia="Cambria" w:hAnsi="Cambria" w:cs="Cambria"/>
          <w:sz w:val="24"/>
        </w:rPr>
        <w:tab/>
      </w:r>
      <w:r w:rsidR="0064051C">
        <w:rPr>
          <w:rFonts w:ascii="Cambria" w:eastAsia="Cambria" w:hAnsi="Cambria" w:cs="Cambria"/>
          <w:sz w:val="24"/>
        </w:rPr>
        <w:t>25</w:t>
      </w:r>
      <w:r w:rsidR="009461E3">
        <w:rPr>
          <w:rFonts w:ascii="Cambria" w:eastAsia="Cambria" w:hAnsi="Cambria" w:cs="Cambria"/>
          <w:sz w:val="24"/>
        </w:rPr>
        <w:t xml:space="preserve">0 </w:t>
      </w:r>
      <w:proofErr w:type="spellStart"/>
      <w:r w:rsidR="009461E3">
        <w:rPr>
          <w:rFonts w:ascii="Cambria" w:eastAsia="Cambria" w:hAnsi="Cambria" w:cs="Cambria"/>
          <w:sz w:val="24"/>
        </w:rPr>
        <w:t>sq.meter</w:t>
      </w:r>
      <w:proofErr w:type="spellEnd"/>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 xml:space="preserve">Number of </w:t>
      </w:r>
      <w:r w:rsidR="00524072">
        <w:rPr>
          <w:rFonts w:ascii="Cambria" w:eastAsia="Cambria" w:hAnsi="Cambria" w:cs="Cambria"/>
          <w:sz w:val="24"/>
        </w:rPr>
        <w:t>Shift per day</w:t>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524072">
        <w:rPr>
          <w:rFonts w:ascii="Cambria" w:eastAsia="Cambria" w:hAnsi="Cambria" w:cs="Cambria"/>
          <w:sz w:val="24"/>
        </w:rPr>
        <w:tab/>
      </w:r>
      <w:r w:rsidR="009461E3">
        <w:rPr>
          <w:rFonts w:ascii="Cambria" w:eastAsia="Cambria" w:hAnsi="Cambria" w:cs="Cambria"/>
          <w:sz w:val="24"/>
        </w:rPr>
        <w:t>:</w:t>
      </w:r>
      <w:r w:rsidR="009461E3">
        <w:rPr>
          <w:rFonts w:ascii="Cambria" w:eastAsia="Cambria" w:hAnsi="Cambria" w:cs="Cambria"/>
          <w:sz w:val="24"/>
        </w:rPr>
        <w:tab/>
        <w:t>2</w:t>
      </w:r>
    </w:p>
    <w:p w:rsidR="002C21A1" w:rsidRDefault="00703A00" w:rsidP="0064051C">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w:t>
      </w:r>
      <w:r w:rsidR="00F31B26">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w:t>
      </w:r>
      <w:r w:rsidR="00524072">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w:t>
      </w:r>
      <w:r w:rsidR="00703A00">
        <w:rPr>
          <w:rFonts w:ascii="Cambria" w:eastAsia="Cambria" w:hAnsi="Cambria" w:cs="Cambria"/>
          <w:sz w:val="24"/>
        </w:rPr>
        <w:t>0%</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r w:rsidR="00703A00">
        <w:rPr>
          <w:rFonts w:ascii="Cambria" w:eastAsia="Cambria" w:hAnsi="Cambria" w:cs="Cambria"/>
          <w:sz w:val="24"/>
        </w:rPr>
        <w:t>%</w:t>
      </w:r>
    </w:p>
    <w:p w:rsidR="002C21A1" w:rsidRDefault="00524072">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3E00B8">
        <w:rPr>
          <w:rFonts w:ascii="Cambria" w:eastAsia="Cambria" w:hAnsi="Cambria" w:cs="Cambria"/>
          <w:sz w:val="24"/>
        </w:rPr>
        <w:t>:</w:t>
      </w:r>
      <w:r w:rsidR="003E00B8">
        <w:rPr>
          <w:rFonts w:ascii="Cambria" w:eastAsia="Cambria" w:hAnsi="Cambria" w:cs="Cambria"/>
          <w:sz w:val="24"/>
        </w:rPr>
        <w:tab/>
        <w:t>10</w:t>
      </w:r>
      <w:r w:rsidR="00703A00">
        <w:rPr>
          <w:rFonts w:ascii="Cambria" w:eastAsia="Cambria" w:hAnsi="Cambria" w:cs="Cambria"/>
          <w:sz w:val="24"/>
        </w:rPr>
        <w:t>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F31B26">
        <w:rPr>
          <w:rFonts w:ascii="Cambria" w:eastAsia="Cambria" w:hAnsi="Cambria" w:cs="Cambria"/>
          <w:sz w:val="24"/>
        </w:rPr>
        <w:t>:</w:t>
      </w:r>
      <w:r w:rsidR="00F31B26">
        <w:rPr>
          <w:rFonts w:ascii="Cambria" w:eastAsia="Cambria" w:hAnsi="Cambria" w:cs="Cambria"/>
          <w:sz w:val="24"/>
        </w:rPr>
        <w:tab/>
      </w:r>
      <w:proofErr w:type="spellStart"/>
      <w:r w:rsidR="00F31B26">
        <w:rPr>
          <w:rFonts w:ascii="Cambria" w:eastAsia="Cambria" w:hAnsi="Cambria" w:cs="Cambria"/>
          <w:sz w:val="24"/>
        </w:rPr>
        <w:t>Rs</w:t>
      </w:r>
      <w:proofErr w:type="spellEnd"/>
      <w:r w:rsidR="00F31B26">
        <w:rPr>
          <w:rFonts w:ascii="Cambria" w:eastAsia="Cambria" w:hAnsi="Cambria" w:cs="Cambria"/>
          <w:sz w:val="24"/>
        </w:rPr>
        <w:t xml:space="preserve">. </w:t>
      </w:r>
      <w:r w:rsidR="0064051C">
        <w:rPr>
          <w:rFonts w:ascii="Cambria" w:eastAsia="Cambria" w:hAnsi="Cambria" w:cs="Cambria"/>
          <w:sz w:val="24"/>
        </w:rPr>
        <w:t>330</w:t>
      </w:r>
      <w:r w:rsidR="009461E3">
        <w:rPr>
          <w:rFonts w:ascii="Cambria" w:eastAsia="Cambria" w:hAnsi="Cambria" w:cs="Cambria"/>
          <w:sz w:val="24"/>
        </w:rPr>
        <w:t xml:space="preserve"> per </w:t>
      </w:r>
      <w:proofErr w:type="spellStart"/>
      <w:r w:rsidR="009461E3">
        <w:rPr>
          <w:rFonts w:ascii="Cambria" w:eastAsia="Cambria" w:hAnsi="Cambria" w:cs="Cambria"/>
          <w:sz w:val="24"/>
        </w:rPr>
        <w:t>sq.meter</w:t>
      </w:r>
      <w:proofErr w:type="spellEnd"/>
    </w:p>
    <w:p w:rsidR="002C21A1" w:rsidRDefault="007E1AE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sidR="0064051C">
        <w:rPr>
          <w:rFonts w:ascii="Cambria" w:eastAsia="Cambria" w:hAnsi="Cambria" w:cs="Cambria"/>
          <w:sz w:val="24"/>
        </w:rPr>
        <w:tab/>
      </w:r>
      <w:r w:rsidR="0064051C">
        <w:rPr>
          <w:rFonts w:ascii="Cambria" w:eastAsia="Cambria" w:hAnsi="Cambria" w:cs="Cambria"/>
          <w:sz w:val="24"/>
        </w:rPr>
        <w:tab/>
        <w:t>:</w:t>
      </w:r>
      <w:r w:rsidR="0064051C">
        <w:rPr>
          <w:rFonts w:ascii="Cambria" w:eastAsia="Cambria" w:hAnsi="Cambria" w:cs="Cambria"/>
          <w:sz w:val="24"/>
        </w:rPr>
        <w:tab/>
        <w:t>Rs.3</w:t>
      </w:r>
      <w:r w:rsidR="009461E3">
        <w:rPr>
          <w:rFonts w:ascii="Cambria" w:eastAsia="Cambria" w:hAnsi="Cambria" w:cs="Cambria"/>
          <w:sz w:val="24"/>
        </w:rPr>
        <w:t>00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lastRenderedPageBreak/>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Pr="004F20A4" w:rsidRDefault="00703A00">
      <w:pPr>
        <w:spacing w:after="200" w:line="276" w:lineRule="auto"/>
        <w:ind w:left="720"/>
        <w:jc w:val="both"/>
        <w:rPr>
          <w:rFonts w:ascii="Cambria" w:eastAsia="Cambria" w:hAnsi="Cambria" w:cs="Cambria"/>
          <w:b/>
          <w:sz w:val="24"/>
        </w:rPr>
      </w:pPr>
      <w:r w:rsidRPr="004F20A4">
        <w:rPr>
          <w:rFonts w:ascii="Cambria" w:eastAsia="Cambria" w:hAnsi="Cambria" w:cs="Cambria"/>
          <w:b/>
          <w:sz w:val="24"/>
        </w:rPr>
        <w:t>Manpower requirement</w:t>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p>
    <w:p w:rsidR="002C21A1" w:rsidRDefault="0064051C">
      <w:pPr>
        <w:spacing w:after="200" w:line="276" w:lineRule="auto"/>
        <w:ind w:left="720"/>
        <w:jc w:val="both"/>
        <w:rPr>
          <w:rFonts w:ascii="Cambria" w:eastAsia="Cambria" w:hAnsi="Cambria" w:cs="Cambria"/>
          <w:sz w:val="24"/>
        </w:rPr>
      </w:pPr>
      <w:r>
        <w:rPr>
          <w:rFonts w:ascii="Cambria" w:eastAsia="Cambria" w:hAnsi="Cambria" w:cs="Cambria"/>
          <w:sz w:val="24"/>
        </w:rPr>
        <w:tab/>
        <w:t>Skilled worker</w:t>
      </w:r>
      <w:r>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6442A8">
        <w:rPr>
          <w:rFonts w:ascii="Cambria" w:eastAsia="Cambria" w:hAnsi="Cambria" w:cs="Cambria"/>
          <w:sz w:val="24"/>
        </w:rPr>
        <w:tab/>
      </w:r>
      <w:r>
        <w:rPr>
          <w:rFonts w:ascii="Cambria" w:eastAsia="Cambria" w:hAnsi="Cambria" w:cs="Cambria"/>
          <w:sz w:val="24"/>
        </w:rPr>
        <w:t>2</w:t>
      </w:r>
    </w:p>
    <w:p w:rsidR="007E1AE3" w:rsidRDefault="001232C7" w:rsidP="00D37220">
      <w:pPr>
        <w:spacing w:after="200" w:line="276" w:lineRule="auto"/>
        <w:ind w:left="720"/>
        <w:jc w:val="both"/>
        <w:rPr>
          <w:rFonts w:ascii="Cambria" w:eastAsia="Cambria" w:hAnsi="Cambria" w:cs="Cambria"/>
          <w:sz w:val="24"/>
        </w:rPr>
      </w:pPr>
      <w:r>
        <w:rPr>
          <w:rFonts w:ascii="Cambria" w:eastAsia="Cambria" w:hAnsi="Cambria" w:cs="Cambria"/>
          <w:sz w:val="24"/>
        </w:rPr>
        <w:tab/>
        <w:t>Uns</w:t>
      </w:r>
      <w:r w:rsidR="00703A00">
        <w:rPr>
          <w:rFonts w:ascii="Cambria" w:eastAsia="Cambria" w:hAnsi="Cambria" w:cs="Cambria"/>
          <w:sz w:val="24"/>
        </w:rPr>
        <w:t>killed worker</w:t>
      </w:r>
      <w:r w:rsidR="006442A8">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64051C">
        <w:rPr>
          <w:rFonts w:ascii="Cambria" w:eastAsia="Cambria" w:hAnsi="Cambria" w:cs="Cambria"/>
          <w:sz w:val="24"/>
        </w:rPr>
        <w:tab/>
        <w:t>6</w:t>
      </w:r>
    </w:p>
    <w:p w:rsidR="007E1AE3" w:rsidRDefault="009461E3">
      <w:pPr>
        <w:spacing w:after="200" w:line="276" w:lineRule="auto"/>
        <w:jc w:val="both"/>
        <w:rPr>
          <w:rFonts w:ascii="Cambria" w:eastAsia="Cambria" w:hAnsi="Cambria" w:cs="Cambria"/>
          <w:sz w:val="24"/>
        </w:rPr>
      </w:pPr>
      <w:r>
        <w:rPr>
          <w:rFonts w:ascii="Cambria" w:eastAsia="Cambria" w:hAnsi="Cambria" w:cs="Cambria"/>
          <w:sz w:val="24"/>
        </w:rPr>
        <w:tab/>
      </w:r>
      <w:r w:rsidR="000F3FF3">
        <w:rPr>
          <w:rFonts w:ascii="Cambria" w:eastAsia="Cambria" w:hAnsi="Cambria" w:cs="Cambria"/>
          <w:sz w:val="24"/>
        </w:rPr>
        <w:t>Total HP required</w:t>
      </w:r>
      <w:r w:rsidR="000F3FF3">
        <w:rPr>
          <w:rFonts w:ascii="Cambria" w:eastAsia="Cambria" w:hAnsi="Cambria" w:cs="Cambria"/>
          <w:sz w:val="24"/>
        </w:rPr>
        <w:tab/>
      </w:r>
      <w:r w:rsidR="000F3FF3">
        <w:rPr>
          <w:rFonts w:ascii="Cambria" w:eastAsia="Cambria" w:hAnsi="Cambria" w:cs="Cambria"/>
          <w:sz w:val="24"/>
        </w:rPr>
        <w:tab/>
      </w:r>
      <w:r w:rsidR="000F3FF3">
        <w:rPr>
          <w:rFonts w:ascii="Cambria" w:eastAsia="Cambria" w:hAnsi="Cambria" w:cs="Cambria"/>
          <w:sz w:val="24"/>
        </w:rPr>
        <w:tab/>
      </w:r>
      <w:r w:rsidR="000F3FF3">
        <w:rPr>
          <w:rFonts w:ascii="Cambria" w:eastAsia="Cambria" w:hAnsi="Cambria" w:cs="Cambria"/>
          <w:sz w:val="24"/>
        </w:rPr>
        <w:tab/>
      </w:r>
      <w:r w:rsidR="000F3FF3">
        <w:rPr>
          <w:rFonts w:ascii="Cambria" w:eastAsia="Cambria" w:hAnsi="Cambria" w:cs="Cambria"/>
          <w:sz w:val="24"/>
        </w:rPr>
        <w:tab/>
        <w:t>:</w:t>
      </w:r>
      <w:r w:rsidR="000F3FF3">
        <w:rPr>
          <w:rFonts w:ascii="Cambria" w:eastAsia="Cambria" w:hAnsi="Cambria" w:cs="Cambria"/>
          <w:sz w:val="24"/>
        </w:rPr>
        <w:tab/>
        <w:t>12 HP</w:t>
      </w:r>
    </w:p>
    <w:p w:rsidR="002C21A1" w:rsidRPr="007E1AE3" w:rsidRDefault="00703A00" w:rsidP="007E1AE3">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2C21A1" w:rsidRDefault="00703A00">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2C21A1" w:rsidRPr="00293AEA" w:rsidRDefault="00293AEA">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r>
      <w:r w:rsidRPr="00293AEA">
        <w:rPr>
          <w:rFonts w:ascii="Cambria" w:eastAsia="Cambria" w:hAnsi="Cambria" w:cs="Cambria"/>
          <w:b/>
          <w:sz w:val="24"/>
        </w:rPr>
        <w:t xml:space="preserve">   </w:t>
      </w:r>
      <w:r w:rsidR="00703A00" w:rsidRPr="00293AEA">
        <w:rPr>
          <w:rFonts w:ascii="Cambria" w:eastAsia="Cambria" w:hAnsi="Cambria" w:cs="Cambria"/>
          <w:b/>
          <w:sz w:val="24"/>
        </w:rPr>
        <w:t>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330951">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Work shed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9461E3">
        <w:rPr>
          <w:rFonts w:ascii="Cambria" w:eastAsia="Cambria" w:hAnsi="Cambria" w:cs="Cambria"/>
          <w:sz w:val="24"/>
        </w:rPr>
        <w:t>:</w:t>
      </w:r>
      <w:r w:rsidR="009461E3">
        <w:rPr>
          <w:rFonts w:ascii="Cambria" w:eastAsia="Cambria" w:hAnsi="Cambria" w:cs="Cambria"/>
          <w:sz w:val="24"/>
        </w:rPr>
        <w:tab/>
        <w:t>Lease/owned</w:t>
      </w:r>
    </w:p>
    <w:p w:rsidR="002C21A1" w:rsidRPr="00F40C2C" w:rsidRDefault="00703A00" w:rsidP="00F40C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w:t>
      </w:r>
      <w:proofErr w:type="spellStart"/>
      <w:r>
        <w:rPr>
          <w:rFonts w:ascii="Cambria" w:eastAsia="Cambria" w:hAnsi="Cambria" w:cs="Cambria"/>
          <w:sz w:val="24"/>
        </w:rPr>
        <w:t>Equipments</w:t>
      </w:r>
      <w:proofErr w:type="spellEnd"/>
      <w:r>
        <w:rPr>
          <w:rFonts w:ascii="Cambria" w:eastAsia="Cambria" w:hAnsi="Cambria" w:cs="Cambria"/>
          <w:sz w:val="24"/>
        </w:rPr>
        <w:tab/>
      </w:r>
      <w:r w:rsidR="00D37220">
        <w:rPr>
          <w:rFonts w:ascii="Cambria" w:eastAsia="Cambria" w:hAnsi="Cambria" w:cs="Cambria"/>
          <w:sz w:val="24"/>
        </w:rPr>
        <w:tab/>
      </w:r>
      <w:r w:rsidR="00D37220">
        <w:rPr>
          <w:rFonts w:ascii="Cambria" w:eastAsia="Cambria" w:hAnsi="Cambria" w:cs="Cambria"/>
          <w:sz w:val="24"/>
        </w:rPr>
        <w:tab/>
      </w:r>
      <w:r w:rsidR="00524072">
        <w:rPr>
          <w:rFonts w:ascii="Cambria" w:eastAsia="Cambria" w:hAnsi="Cambria" w:cs="Cambria"/>
          <w:sz w:val="24"/>
        </w:rPr>
        <w:t>:</w:t>
      </w:r>
      <w:r w:rsidR="00524072">
        <w:rPr>
          <w:rFonts w:ascii="Cambria" w:eastAsia="Cambria" w:hAnsi="Cambria" w:cs="Cambria"/>
          <w:sz w:val="24"/>
        </w:rPr>
        <w:tab/>
        <w:t>Rs.</w:t>
      </w:r>
      <w:r w:rsidR="0064051C">
        <w:rPr>
          <w:rFonts w:ascii="Cambria" w:eastAsia="Cambria" w:hAnsi="Cambria" w:cs="Cambria"/>
          <w:sz w:val="24"/>
        </w:rPr>
        <w:t>1945</w:t>
      </w:r>
      <w:r w:rsidR="008C4FC8">
        <w:rPr>
          <w:rFonts w:ascii="Cambria" w:eastAsia="Cambria" w:hAnsi="Cambria" w:cs="Cambria"/>
          <w:sz w:val="24"/>
        </w:rPr>
        <w:t>000/-</w:t>
      </w: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Pr>
          <w:rFonts w:ascii="Cambria" w:eastAsia="Cambria" w:hAnsi="Cambria" w:cs="Cambria"/>
          <w:sz w:val="24"/>
        </w:rPr>
        <w:tab/>
      </w:r>
      <w:proofErr w:type="spellStart"/>
      <w:r w:rsidR="0064051C">
        <w:rPr>
          <w:rFonts w:ascii="Cambria" w:eastAsia="Cambria" w:hAnsi="Cambria" w:cs="Cambria"/>
          <w:sz w:val="24"/>
        </w:rPr>
        <w:t>Rs</w:t>
      </w:r>
      <w:proofErr w:type="spellEnd"/>
      <w:r w:rsidR="0064051C">
        <w:rPr>
          <w:rFonts w:ascii="Cambria" w:eastAsia="Cambria" w:hAnsi="Cambria" w:cs="Cambria"/>
          <w:sz w:val="24"/>
        </w:rPr>
        <w:t>.</w:t>
      </w:r>
      <w:r w:rsidR="00293AEA">
        <w:rPr>
          <w:rFonts w:ascii="Cambria" w:eastAsia="Cambria" w:hAnsi="Cambria" w:cs="Cambria"/>
          <w:sz w:val="24"/>
        </w:rPr>
        <w:t xml:space="preserve">   </w:t>
      </w:r>
      <w:r w:rsidR="0064051C">
        <w:rPr>
          <w:rFonts w:ascii="Cambria" w:eastAsia="Cambria" w:hAnsi="Cambria" w:cs="Cambria"/>
          <w:sz w:val="24"/>
        </w:rPr>
        <w:t>555</w:t>
      </w:r>
      <w:r>
        <w:rPr>
          <w:rFonts w:ascii="Cambria" w:eastAsia="Cambria" w:hAnsi="Cambria" w:cs="Cambria"/>
          <w:sz w:val="24"/>
        </w:rPr>
        <w:t>000/-</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4F20A4">
        <w:rPr>
          <w:rFonts w:ascii="Cambria" w:eastAsia="Cambria" w:hAnsi="Cambria" w:cs="Cambria"/>
          <w:b/>
          <w:sz w:val="24"/>
        </w:rPr>
        <w:t>----------------------</w:t>
      </w:r>
      <w:r w:rsidR="00166EFB">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524072">
        <w:rPr>
          <w:rFonts w:ascii="Cambria" w:eastAsia="Cambria" w:hAnsi="Cambria" w:cs="Cambria"/>
          <w:b/>
          <w:sz w:val="24"/>
        </w:rPr>
        <w:t>Total</w:t>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524072">
        <w:rPr>
          <w:rFonts w:ascii="Cambria" w:eastAsia="Cambria" w:hAnsi="Cambria" w:cs="Cambria"/>
          <w:b/>
          <w:sz w:val="24"/>
        </w:rPr>
        <w:tab/>
      </w:r>
      <w:r w:rsidR="009461E3">
        <w:rPr>
          <w:rFonts w:ascii="Cambria" w:eastAsia="Cambria" w:hAnsi="Cambria" w:cs="Cambria"/>
          <w:b/>
          <w:sz w:val="24"/>
        </w:rPr>
        <w:t>:</w:t>
      </w:r>
      <w:r w:rsidR="009461E3">
        <w:rPr>
          <w:rFonts w:ascii="Cambria" w:eastAsia="Cambria" w:hAnsi="Cambria" w:cs="Cambria"/>
          <w:b/>
          <w:sz w:val="24"/>
        </w:rPr>
        <w:tab/>
      </w:r>
      <w:proofErr w:type="spellStart"/>
      <w:r w:rsidR="009461E3">
        <w:rPr>
          <w:rFonts w:ascii="Cambria" w:eastAsia="Cambria" w:hAnsi="Cambria" w:cs="Cambria"/>
          <w:b/>
          <w:sz w:val="24"/>
        </w:rPr>
        <w:t>Rs</w:t>
      </w:r>
      <w:proofErr w:type="spellEnd"/>
      <w:r w:rsidR="009461E3">
        <w:rPr>
          <w:rFonts w:ascii="Cambria" w:eastAsia="Cambria" w:hAnsi="Cambria" w:cs="Cambria"/>
          <w:b/>
          <w:sz w:val="24"/>
        </w:rPr>
        <w:t>. 2500</w:t>
      </w:r>
      <w:r w:rsidR="00524072">
        <w:rPr>
          <w:rFonts w:ascii="Cambria" w:eastAsia="Cambria" w:hAnsi="Cambria" w:cs="Cambria"/>
          <w:b/>
          <w:sz w:val="24"/>
        </w:rPr>
        <w:t>00</w:t>
      </w:r>
      <w:r>
        <w:rPr>
          <w:rFonts w:ascii="Cambria" w:eastAsia="Cambria" w:hAnsi="Cambria" w:cs="Cambria"/>
          <w:b/>
          <w:sz w:val="24"/>
        </w:rPr>
        <w:t>0</w:t>
      </w:r>
      <w:r w:rsidR="004F20A4">
        <w:rPr>
          <w:rFonts w:ascii="Cambria" w:eastAsia="Cambria" w:hAnsi="Cambria" w:cs="Cambria"/>
          <w:b/>
          <w:sz w:val="24"/>
        </w:rPr>
        <w:t>/-</w:t>
      </w:r>
    </w:p>
    <w:p w:rsidR="00293AEA" w:rsidRPr="00293AEA" w:rsidRDefault="00703A00" w:rsidP="00293AEA">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4F20A4">
        <w:rPr>
          <w:rFonts w:ascii="Cambria" w:eastAsia="Cambria" w:hAnsi="Cambria" w:cs="Cambria"/>
          <w:b/>
          <w:sz w:val="24"/>
        </w:rPr>
        <w:t>---</w:t>
      </w:r>
    </w:p>
    <w:tbl>
      <w:tblPr>
        <w:tblStyle w:val="TableGrid"/>
        <w:tblW w:w="0" w:type="auto"/>
        <w:tblInd w:w="1080" w:type="dxa"/>
        <w:tblLook w:val="04A0" w:firstRow="1" w:lastRow="0" w:firstColumn="1" w:lastColumn="0" w:noHBand="0" w:noVBand="1"/>
      </w:tblPr>
      <w:tblGrid>
        <w:gridCol w:w="588"/>
        <w:gridCol w:w="5953"/>
      </w:tblGrid>
      <w:tr w:rsidR="00785A83" w:rsidTr="00293AEA">
        <w:tc>
          <w:tcPr>
            <w:tcW w:w="588" w:type="dxa"/>
          </w:tcPr>
          <w:p w:rsidR="00785A83" w:rsidRPr="00293AEA" w:rsidRDefault="00785A83" w:rsidP="00EF203B">
            <w:pPr>
              <w:pStyle w:val="ListParagraph"/>
              <w:ind w:left="0"/>
              <w:rPr>
                <w:b/>
                <w:sz w:val="24"/>
                <w:szCs w:val="24"/>
              </w:rPr>
            </w:pPr>
            <w:r w:rsidRPr="00293AEA">
              <w:rPr>
                <w:b/>
                <w:sz w:val="24"/>
                <w:szCs w:val="24"/>
              </w:rPr>
              <w:t>Sl.</w:t>
            </w:r>
          </w:p>
          <w:p w:rsidR="00785A83" w:rsidRPr="00293AEA" w:rsidRDefault="00785A83" w:rsidP="00EF203B">
            <w:pPr>
              <w:pStyle w:val="ListParagraph"/>
              <w:ind w:left="0"/>
              <w:rPr>
                <w:b/>
                <w:sz w:val="24"/>
                <w:szCs w:val="24"/>
              </w:rPr>
            </w:pPr>
            <w:r w:rsidRPr="00293AEA">
              <w:rPr>
                <w:b/>
                <w:sz w:val="24"/>
                <w:szCs w:val="24"/>
              </w:rPr>
              <w:t>No</w:t>
            </w:r>
          </w:p>
        </w:tc>
        <w:tc>
          <w:tcPr>
            <w:tcW w:w="5953" w:type="dxa"/>
          </w:tcPr>
          <w:p w:rsidR="00785A83" w:rsidRPr="00083A9A" w:rsidRDefault="00785A83" w:rsidP="00EF203B">
            <w:pPr>
              <w:pStyle w:val="ListParagraph"/>
              <w:ind w:left="0"/>
              <w:rPr>
                <w:rFonts w:ascii="Cambria" w:hAnsi="Cambria"/>
                <w:b/>
                <w:sz w:val="24"/>
                <w:szCs w:val="24"/>
              </w:rPr>
            </w:pPr>
            <w:r w:rsidRPr="00083A9A">
              <w:rPr>
                <w:rFonts w:ascii="Cambria" w:hAnsi="Cambria"/>
                <w:b/>
                <w:sz w:val="24"/>
                <w:szCs w:val="24"/>
              </w:rPr>
              <w:t>Description of machines &amp;</w:t>
            </w:r>
            <w:proofErr w:type="spellStart"/>
            <w:r w:rsidRPr="00083A9A">
              <w:rPr>
                <w:rFonts w:ascii="Cambria" w:hAnsi="Cambria"/>
                <w:b/>
                <w:sz w:val="24"/>
                <w:szCs w:val="24"/>
              </w:rPr>
              <w:t>equipments</w:t>
            </w:r>
            <w:proofErr w:type="spellEnd"/>
          </w:p>
        </w:tc>
      </w:tr>
      <w:tr w:rsidR="00785A83" w:rsidTr="00293AEA">
        <w:tc>
          <w:tcPr>
            <w:tcW w:w="588" w:type="dxa"/>
          </w:tcPr>
          <w:p w:rsidR="00785A83" w:rsidRPr="00293AEA" w:rsidRDefault="00785A83" w:rsidP="00EF203B">
            <w:pPr>
              <w:pStyle w:val="ListParagraph"/>
              <w:ind w:left="0"/>
              <w:jc w:val="center"/>
              <w:rPr>
                <w:sz w:val="24"/>
                <w:szCs w:val="24"/>
              </w:rPr>
            </w:pPr>
            <w:r w:rsidRPr="00293AEA">
              <w:rPr>
                <w:sz w:val="24"/>
                <w:szCs w:val="24"/>
              </w:rPr>
              <w:t>1</w:t>
            </w:r>
          </w:p>
        </w:tc>
        <w:tc>
          <w:tcPr>
            <w:tcW w:w="5953" w:type="dxa"/>
          </w:tcPr>
          <w:p w:rsidR="00785A83" w:rsidRPr="00083A9A" w:rsidRDefault="00785A83" w:rsidP="00EF203B">
            <w:pPr>
              <w:pStyle w:val="ListParagraph"/>
              <w:ind w:left="0"/>
              <w:rPr>
                <w:rFonts w:ascii="Cambria" w:hAnsi="Cambria"/>
                <w:sz w:val="24"/>
                <w:szCs w:val="24"/>
              </w:rPr>
            </w:pPr>
            <w:r w:rsidRPr="00083A9A">
              <w:rPr>
                <w:rFonts w:ascii="Cambria" w:hAnsi="Cambria"/>
                <w:sz w:val="24"/>
                <w:szCs w:val="24"/>
              </w:rPr>
              <w:t>Creel Stands to carry yarn in spools</w:t>
            </w:r>
          </w:p>
        </w:tc>
      </w:tr>
      <w:tr w:rsidR="00785A83" w:rsidTr="00293AEA">
        <w:tc>
          <w:tcPr>
            <w:tcW w:w="588" w:type="dxa"/>
          </w:tcPr>
          <w:p w:rsidR="00785A83" w:rsidRPr="00293AEA" w:rsidRDefault="00785A83" w:rsidP="00EF203B">
            <w:pPr>
              <w:pStyle w:val="ListParagraph"/>
              <w:ind w:left="0"/>
              <w:jc w:val="center"/>
              <w:rPr>
                <w:rFonts w:ascii="Cambria" w:hAnsi="Cambria"/>
                <w:sz w:val="24"/>
                <w:szCs w:val="24"/>
              </w:rPr>
            </w:pPr>
            <w:r w:rsidRPr="00293AEA">
              <w:rPr>
                <w:rFonts w:ascii="Cambria" w:hAnsi="Cambria"/>
                <w:sz w:val="24"/>
                <w:szCs w:val="24"/>
              </w:rPr>
              <w:t>2</w:t>
            </w:r>
          </w:p>
        </w:tc>
        <w:tc>
          <w:tcPr>
            <w:tcW w:w="5953" w:type="dxa"/>
          </w:tcPr>
          <w:p w:rsidR="00785A83" w:rsidRPr="00083A9A" w:rsidRDefault="00785A83" w:rsidP="00EF203B">
            <w:pPr>
              <w:pStyle w:val="ListParagraph"/>
              <w:ind w:left="0"/>
              <w:rPr>
                <w:rFonts w:ascii="Cambria" w:hAnsi="Cambria"/>
                <w:sz w:val="24"/>
                <w:szCs w:val="24"/>
              </w:rPr>
            </w:pPr>
            <w:r w:rsidRPr="00083A9A">
              <w:rPr>
                <w:rFonts w:ascii="Cambria" w:hAnsi="Cambria"/>
                <w:sz w:val="24"/>
                <w:szCs w:val="24"/>
              </w:rPr>
              <w:t>Pre heated to eliminate excess moisture in yarn</w:t>
            </w:r>
          </w:p>
        </w:tc>
      </w:tr>
      <w:tr w:rsidR="00785A83" w:rsidTr="00293AEA">
        <w:tc>
          <w:tcPr>
            <w:tcW w:w="588" w:type="dxa"/>
          </w:tcPr>
          <w:p w:rsidR="00785A83" w:rsidRPr="00293AEA" w:rsidRDefault="00785A83" w:rsidP="00EF203B">
            <w:pPr>
              <w:pStyle w:val="ListParagraph"/>
              <w:ind w:left="0"/>
              <w:jc w:val="center"/>
              <w:rPr>
                <w:rFonts w:ascii="Cambria" w:hAnsi="Cambria"/>
                <w:sz w:val="24"/>
                <w:szCs w:val="24"/>
              </w:rPr>
            </w:pPr>
            <w:r w:rsidRPr="00293AEA">
              <w:rPr>
                <w:rFonts w:ascii="Cambria" w:hAnsi="Cambria"/>
                <w:sz w:val="24"/>
                <w:szCs w:val="24"/>
              </w:rPr>
              <w:t>3</w:t>
            </w:r>
          </w:p>
        </w:tc>
        <w:tc>
          <w:tcPr>
            <w:tcW w:w="5953" w:type="dxa"/>
          </w:tcPr>
          <w:p w:rsidR="00785A83" w:rsidRPr="00083A9A" w:rsidRDefault="00785A83" w:rsidP="00EF203B">
            <w:pPr>
              <w:pStyle w:val="ListParagraph"/>
              <w:ind w:left="0"/>
              <w:rPr>
                <w:rFonts w:ascii="Cambria" w:hAnsi="Cambria"/>
                <w:sz w:val="24"/>
                <w:szCs w:val="24"/>
              </w:rPr>
            </w:pPr>
            <w:r w:rsidRPr="00083A9A">
              <w:rPr>
                <w:rFonts w:ascii="Cambria" w:hAnsi="Cambria"/>
                <w:sz w:val="24"/>
                <w:szCs w:val="24"/>
              </w:rPr>
              <w:t>Motorized stirrer/</w:t>
            </w:r>
            <w:proofErr w:type="spellStart"/>
            <w:r w:rsidRPr="00083A9A">
              <w:rPr>
                <w:rFonts w:ascii="Cambria" w:hAnsi="Cambria"/>
                <w:sz w:val="24"/>
                <w:szCs w:val="24"/>
              </w:rPr>
              <w:t>Pulveriser</w:t>
            </w:r>
            <w:proofErr w:type="spellEnd"/>
            <w:r w:rsidRPr="00083A9A">
              <w:rPr>
                <w:rFonts w:ascii="Cambria" w:hAnsi="Cambria"/>
                <w:sz w:val="24"/>
                <w:szCs w:val="24"/>
              </w:rPr>
              <w:t xml:space="preserve"> unit for PVC/ Latex emulsion </w:t>
            </w:r>
          </w:p>
        </w:tc>
      </w:tr>
      <w:tr w:rsidR="00785A83" w:rsidTr="00293AEA">
        <w:tc>
          <w:tcPr>
            <w:tcW w:w="588" w:type="dxa"/>
          </w:tcPr>
          <w:p w:rsidR="00785A83" w:rsidRPr="00293AEA" w:rsidRDefault="00785A83" w:rsidP="00EF203B">
            <w:pPr>
              <w:pStyle w:val="ListParagraph"/>
              <w:ind w:left="0"/>
              <w:jc w:val="center"/>
              <w:rPr>
                <w:rFonts w:ascii="Cambria" w:hAnsi="Cambria"/>
                <w:sz w:val="24"/>
                <w:szCs w:val="24"/>
              </w:rPr>
            </w:pPr>
            <w:r w:rsidRPr="00293AEA">
              <w:rPr>
                <w:rFonts w:ascii="Cambria" w:hAnsi="Cambria"/>
                <w:sz w:val="24"/>
                <w:szCs w:val="24"/>
              </w:rPr>
              <w:t>4</w:t>
            </w:r>
          </w:p>
        </w:tc>
        <w:tc>
          <w:tcPr>
            <w:tcW w:w="5953" w:type="dxa"/>
          </w:tcPr>
          <w:p w:rsidR="00785A83" w:rsidRPr="00083A9A" w:rsidRDefault="00785A83" w:rsidP="00EF203B">
            <w:pPr>
              <w:pStyle w:val="ListParagraph"/>
              <w:ind w:left="0"/>
              <w:rPr>
                <w:rFonts w:ascii="Cambria" w:hAnsi="Cambria"/>
                <w:sz w:val="24"/>
                <w:szCs w:val="24"/>
              </w:rPr>
            </w:pPr>
            <w:r w:rsidRPr="00083A9A">
              <w:rPr>
                <w:rFonts w:ascii="Cambria" w:hAnsi="Cambria"/>
                <w:sz w:val="24"/>
                <w:szCs w:val="24"/>
              </w:rPr>
              <w:t>Cutting head to cut the yarn into bits as per pile height of mat</w:t>
            </w:r>
          </w:p>
        </w:tc>
      </w:tr>
      <w:tr w:rsidR="00785A83" w:rsidTr="00293AEA">
        <w:tc>
          <w:tcPr>
            <w:tcW w:w="588" w:type="dxa"/>
          </w:tcPr>
          <w:p w:rsidR="00785A83" w:rsidRPr="00293AEA" w:rsidRDefault="00785A83" w:rsidP="00EF203B">
            <w:pPr>
              <w:pStyle w:val="ListParagraph"/>
              <w:ind w:left="0"/>
              <w:jc w:val="center"/>
              <w:rPr>
                <w:rFonts w:ascii="Cambria" w:hAnsi="Cambria"/>
                <w:sz w:val="24"/>
                <w:szCs w:val="24"/>
              </w:rPr>
            </w:pPr>
            <w:r w:rsidRPr="00293AEA">
              <w:rPr>
                <w:rFonts w:ascii="Cambria" w:hAnsi="Cambria"/>
                <w:sz w:val="24"/>
                <w:szCs w:val="24"/>
              </w:rPr>
              <w:t>5</w:t>
            </w:r>
          </w:p>
        </w:tc>
        <w:tc>
          <w:tcPr>
            <w:tcW w:w="5953" w:type="dxa"/>
          </w:tcPr>
          <w:p w:rsidR="00785A83" w:rsidRPr="00083A9A" w:rsidRDefault="00785A83" w:rsidP="00EF203B">
            <w:pPr>
              <w:pStyle w:val="ListParagraph"/>
              <w:ind w:left="0"/>
              <w:rPr>
                <w:rFonts w:ascii="Cambria" w:hAnsi="Cambria"/>
                <w:sz w:val="24"/>
                <w:szCs w:val="24"/>
              </w:rPr>
            </w:pPr>
            <w:r w:rsidRPr="00083A9A">
              <w:rPr>
                <w:rFonts w:ascii="Cambria" w:hAnsi="Cambria"/>
                <w:sz w:val="24"/>
                <w:szCs w:val="24"/>
              </w:rPr>
              <w:t>Belt joining device</w:t>
            </w:r>
          </w:p>
        </w:tc>
      </w:tr>
      <w:tr w:rsidR="00785A83" w:rsidTr="00293AEA">
        <w:tc>
          <w:tcPr>
            <w:tcW w:w="588" w:type="dxa"/>
          </w:tcPr>
          <w:p w:rsidR="00785A83" w:rsidRPr="00293AEA" w:rsidRDefault="00785A83" w:rsidP="00EF203B">
            <w:pPr>
              <w:pStyle w:val="ListParagraph"/>
              <w:ind w:left="0"/>
              <w:jc w:val="center"/>
              <w:rPr>
                <w:rFonts w:ascii="Cambria" w:hAnsi="Cambria"/>
                <w:sz w:val="24"/>
                <w:szCs w:val="24"/>
              </w:rPr>
            </w:pPr>
            <w:r w:rsidRPr="00293AEA">
              <w:rPr>
                <w:rFonts w:ascii="Cambria" w:hAnsi="Cambria"/>
                <w:sz w:val="24"/>
                <w:szCs w:val="24"/>
              </w:rPr>
              <w:t>6</w:t>
            </w:r>
          </w:p>
        </w:tc>
        <w:tc>
          <w:tcPr>
            <w:tcW w:w="5953" w:type="dxa"/>
          </w:tcPr>
          <w:p w:rsidR="00785A83" w:rsidRPr="00083A9A" w:rsidRDefault="00785A83" w:rsidP="00EF203B">
            <w:pPr>
              <w:pStyle w:val="ListParagraph"/>
              <w:ind w:left="0"/>
              <w:rPr>
                <w:rFonts w:ascii="Cambria" w:hAnsi="Cambria"/>
                <w:sz w:val="24"/>
                <w:szCs w:val="24"/>
              </w:rPr>
            </w:pPr>
            <w:r w:rsidRPr="00083A9A">
              <w:rPr>
                <w:rFonts w:ascii="Cambria" w:hAnsi="Cambria"/>
                <w:sz w:val="24"/>
                <w:szCs w:val="24"/>
              </w:rPr>
              <w:t>Teflon conveyor</w:t>
            </w:r>
          </w:p>
        </w:tc>
      </w:tr>
      <w:tr w:rsidR="00785A83" w:rsidTr="00293AEA">
        <w:tc>
          <w:tcPr>
            <w:tcW w:w="588" w:type="dxa"/>
          </w:tcPr>
          <w:p w:rsidR="00785A83" w:rsidRPr="00293AEA" w:rsidRDefault="00785A83" w:rsidP="00EF203B">
            <w:pPr>
              <w:pStyle w:val="ListParagraph"/>
              <w:ind w:left="0"/>
              <w:jc w:val="center"/>
              <w:rPr>
                <w:rFonts w:ascii="Cambria" w:hAnsi="Cambria"/>
                <w:sz w:val="24"/>
                <w:szCs w:val="24"/>
              </w:rPr>
            </w:pPr>
            <w:r w:rsidRPr="00293AEA">
              <w:rPr>
                <w:rFonts w:ascii="Cambria" w:hAnsi="Cambria"/>
                <w:sz w:val="24"/>
                <w:szCs w:val="24"/>
              </w:rPr>
              <w:t>7</w:t>
            </w:r>
          </w:p>
        </w:tc>
        <w:tc>
          <w:tcPr>
            <w:tcW w:w="5953" w:type="dxa"/>
          </w:tcPr>
          <w:p w:rsidR="00785A83" w:rsidRPr="00083A9A" w:rsidRDefault="00785A83" w:rsidP="00EF203B">
            <w:pPr>
              <w:pStyle w:val="ListParagraph"/>
              <w:ind w:left="0"/>
              <w:rPr>
                <w:rFonts w:ascii="Cambria" w:hAnsi="Cambria"/>
                <w:sz w:val="24"/>
                <w:szCs w:val="24"/>
              </w:rPr>
            </w:pPr>
            <w:r w:rsidRPr="00083A9A">
              <w:rPr>
                <w:rFonts w:ascii="Cambria" w:hAnsi="Cambria"/>
                <w:sz w:val="24"/>
                <w:szCs w:val="24"/>
              </w:rPr>
              <w:t xml:space="preserve">Heating panels of required quantities </w:t>
            </w:r>
          </w:p>
        </w:tc>
      </w:tr>
      <w:tr w:rsidR="00785A83" w:rsidTr="00293AEA">
        <w:tc>
          <w:tcPr>
            <w:tcW w:w="588" w:type="dxa"/>
          </w:tcPr>
          <w:p w:rsidR="00785A83" w:rsidRPr="00293AEA" w:rsidRDefault="00785A83" w:rsidP="00EF203B">
            <w:pPr>
              <w:pStyle w:val="ListParagraph"/>
              <w:ind w:left="0"/>
              <w:jc w:val="center"/>
              <w:rPr>
                <w:rFonts w:ascii="Cambria" w:hAnsi="Cambria"/>
                <w:sz w:val="24"/>
                <w:szCs w:val="24"/>
              </w:rPr>
            </w:pPr>
            <w:r w:rsidRPr="00293AEA">
              <w:rPr>
                <w:rFonts w:ascii="Cambria" w:hAnsi="Cambria"/>
                <w:sz w:val="24"/>
                <w:szCs w:val="24"/>
              </w:rPr>
              <w:t>8</w:t>
            </w:r>
          </w:p>
        </w:tc>
        <w:tc>
          <w:tcPr>
            <w:tcW w:w="5953" w:type="dxa"/>
          </w:tcPr>
          <w:p w:rsidR="00785A83" w:rsidRPr="00083A9A" w:rsidRDefault="00785A83" w:rsidP="00EF203B">
            <w:pPr>
              <w:pStyle w:val="ListParagraph"/>
              <w:ind w:left="0"/>
              <w:rPr>
                <w:rFonts w:ascii="Cambria" w:hAnsi="Cambria"/>
                <w:sz w:val="24"/>
                <w:szCs w:val="24"/>
              </w:rPr>
            </w:pPr>
            <w:r w:rsidRPr="00083A9A">
              <w:rPr>
                <w:rFonts w:ascii="Cambria" w:hAnsi="Cambria"/>
                <w:sz w:val="24"/>
                <w:szCs w:val="24"/>
              </w:rPr>
              <w:t>Cooling zone of required length</w:t>
            </w:r>
          </w:p>
        </w:tc>
      </w:tr>
      <w:tr w:rsidR="00785A83" w:rsidTr="00293AEA">
        <w:tc>
          <w:tcPr>
            <w:tcW w:w="588" w:type="dxa"/>
          </w:tcPr>
          <w:p w:rsidR="00785A83" w:rsidRPr="00293AEA" w:rsidRDefault="00785A83" w:rsidP="00EF203B">
            <w:pPr>
              <w:pStyle w:val="ListParagraph"/>
              <w:ind w:left="0"/>
              <w:jc w:val="center"/>
              <w:rPr>
                <w:rFonts w:ascii="Cambria" w:hAnsi="Cambria"/>
                <w:sz w:val="24"/>
                <w:szCs w:val="24"/>
              </w:rPr>
            </w:pPr>
            <w:r w:rsidRPr="00293AEA">
              <w:rPr>
                <w:rFonts w:ascii="Cambria" w:hAnsi="Cambria"/>
                <w:sz w:val="24"/>
                <w:szCs w:val="24"/>
              </w:rPr>
              <w:t>9</w:t>
            </w:r>
          </w:p>
        </w:tc>
        <w:tc>
          <w:tcPr>
            <w:tcW w:w="5953" w:type="dxa"/>
          </w:tcPr>
          <w:p w:rsidR="00785A83" w:rsidRPr="00083A9A" w:rsidRDefault="00785A83" w:rsidP="00EF203B">
            <w:pPr>
              <w:pStyle w:val="ListParagraph"/>
              <w:ind w:left="0"/>
              <w:rPr>
                <w:rFonts w:ascii="Cambria" w:hAnsi="Cambria"/>
                <w:sz w:val="24"/>
                <w:szCs w:val="24"/>
              </w:rPr>
            </w:pPr>
            <w:r w:rsidRPr="00083A9A">
              <w:rPr>
                <w:rFonts w:ascii="Cambria" w:hAnsi="Cambria"/>
                <w:sz w:val="24"/>
                <w:szCs w:val="24"/>
              </w:rPr>
              <w:t>Roll winding device</w:t>
            </w:r>
          </w:p>
        </w:tc>
      </w:tr>
      <w:tr w:rsidR="00785A83" w:rsidTr="00293AEA">
        <w:tc>
          <w:tcPr>
            <w:tcW w:w="588" w:type="dxa"/>
          </w:tcPr>
          <w:p w:rsidR="00785A83" w:rsidRPr="00293AEA" w:rsidRDefault="00785A83" w:rsidP="00EF203B">
            <w:pPr>
              <w:pStyle w:val="ListParagraph"/>
              <w:ind w:left="0"/>
              <w:jc w:val="center"/>
              <w:rPr>
                <w:rFonts w:ascii="Cambria" w:hAnsi="Cambria"/>
                <w:sz w:val="24"/>
                <w:szCs w:val="24"/>
              </w:rPr>
            </w:pPr>
            <w:r w:rsidRPr="00293AEA">
              <w:rPr>
                <w:rFonts w:ascii="Cambria" w:hAnsi="Cambria"/>
                <w:sz w:val="24"/>
                <w:szCs w:val="24"/>
              </w:rPr>
              <w:t>10</w:t>
            </w:r>
          </w:p>
        </w:tc>
        <w:tc>
          <w:tcPr>
            <w:tcW w:w="5953" w:type="dxa"/>
          </w:tcPr>
          <w:p w:rsidR="00785A83" w:rsidRPr="00083A9A" w:rsidRDefault="00785A83" w:rsidP="00EF203B">
            <w:pPr>
              <w:pStyle w:val="ListParagraph"/>
              <w:ind w:left="0"/>
              <w:rPr>
                <w:rFonts w:ascii="Cambria" w:hAnsi="Cambria"/>
                <w:sz w:val="24"/>
                <w:szCs w:val="24"/>
              </w:rPr>
            </w:pPr>
            <w:r w:rsidRPr="00083A9A">
              <w:rPr>
                <w:rFonts w:ascii="Cambria" w:hAnsi="Cambria"/>
                <w:sz w:val="24"/>
                <w:szCs w:val="24"/>
              </w:rPr>
              <w:t>Electrical panel board</w:t>
            </w:r>
          </w:p>
        </w:tc>
      </w:tr>
    </w:tbl>
    <w:p w:rsidR="00330951" w:rsidRDefault="00330951" w:rsidP="00330951">
      <w:pPr>
        <w:spacing w:after="200" w:line="276" w:lineRule="auto"/>
        <w:jc w:val="both"/>
        <w:rPr>
          <w:rFonts w:ascii="Cambria" w:eastAsia="Cambria" w:hAnsi="Cambria" w:cs="Cambria"/>
          <w:b/>
          <w:sz w:val="24"/>
        </w:rPr>
      </w:pPr>
    </w:p>
    <w:p w:rsidR="00293AEA" w:rsidRDefault="00293AEA" w:rsidP="00293AEA">
      <w:pPr>
        <w:spacing w:after="200" w:line="276" w:lineRule="auto"/>
        <w:ind w:firstLine="720"/>
        <w:jc w:val="both"/>
        <w:rPr>
          <w:rFonts w:ascii="Cambria" w:eastAsia="Cambria" w:hAnsi="Cambria" w:cs="Cambria"/>
          <w:b/>
          <w:sz w:val="28"/>
        </w:rPr>
      </w:pPr>
    </w:p>
    <w:p w:rsidR="00293AEA" w:rsidRDefault="00293AEA" w:rsidP="00293AEA">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293AEA" w:rsidRDefault="00293AEA" w:rsidP="00293AEA">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r>
      <w:proofErr w:type="spellStart"/>
      <w:r>
        <w:rPr>
          <w:rFonts w:ascii="Cambria" w:eastAsia="Cambria" w:hAnsi="Cambria" w:cs="Cambria"/>
          <w:sz w:val="24"/>
        </w:rPr>
        <w:t>Rs</w:t>
      </w:r>
      <w:proofErr w:type="spellEnd"/>
      <w:r>
        <w:rPr>
          <w:rFonts w:ascii="Cambria" w:eastAsia="Cambria" w:hAnsi="Cambria" w:cs="Cambria"/>
          <w:sz w:val="24"/>
        </w:rPr>
        <w:t>.  125000/-</w:t>
      </w:r>
    </w:p>
    <w:p w:rsidR="00293AEA" w:rsidRDefault="00293AEA" w:rsidP="00293AEA">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Rs.1848000/-</w:t>
      </w:r>
    </w:p>
    <w:p w:rsidR="00293AEA" w:rsidRDefault="00293AEA" w:rsidP="00293AEA">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WC Loan from Bank</w:t>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r>
      <w:proofErr w:type="spellStart"/>
      <w:r>
        <w:rPr>
          <w:rFonts w:ascii="Cambria" w:eastAsia="Cambria" w:hAnsi="Cambria" w:cs="Cambria"/>
          <w:sz w:val="24"/>
        </w:rPr>
        <w:t>Rs</w:t>
      </w:r>
      <w:proofErr w:type="spellEnd"/>
      <w:r>
        <w:rPr>
          <w:rFonts w:ascii="Cambria" w:eastAsia="Cambria" w:hAnsi="Cambria" w:cs="Cambria"/>
          <w:sz w:val="24"/>
        </w:rPr>
        <w:t>.  527000/-</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p>
    <w:p w:rsidR="00293AEA" w:rsidRDefault="00293AEA" w:rsidP="00293AEA">
      <w:pPr>
        <w:spacing w:after="200" w:line="276" w:lineRule="auto"/>
        <w:ind w:left="1080" w:firstLine="36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Rs.2500000/-</w:t>
      </w:r>
    </w:p>
    <w:p w:rsidR="00293AEA" w:rsidRDefault="00293AEA" w:rsidP="00293AEA">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p>
    <w:p w:rsidR="00496EE8" w:rsidRDefault="00496EE8">
      <w:pPr>
        <w:spacing w:after="200" w:line="276" w:lineRule="auto"/>
        <w:jc w:val="both"/>
        <w:rPr>
          <w:rFonts w:ascii="Cambria" w:eastAsia="Cambria" w:hAnsi="Cambria" w:cs="Cambria"/>
          <w:b/>
          <w:sz w:val="24"/>
        </w:rPr>
      </w:pPr>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2C21A1" w:rsidRPr="00293AEA" w:rsidRDefault="00293AEA">
      <w:pPr>
        <w:spacing w:after="200" w:line="276" w:lineRule="auto"/>
        <w:ind w:left="7200"/>
        <w:jc w:val="both"/>
        <w:rPr>
          <w:rFonts w:ascii="Cambria" w:eastAsia="Cambria" w:hAnsi="Cambria" w:cs="Cambria"/>
          <w:sz w:val="24"/>
          <w:szCs w:val="24"/>
        </w:rPr>
      </w:pPr>
      <w:r>
        <w:rPr>
          <w:rFonts w:ascii="Cambria" w:eastAsia="Cambria" w:hAnsi="Cambria" w:cs="Cambria"/>
          <w:sz w:val="24"/>
          <w:szCs w:val="24"/>
        </w:rPr>
        <w:t xml:space="preserve">           </w:t>
      </w:r>
      <w:r w:rsidR="00703A00" w:rsidRPr="00293AEA">
        <w:rPr>
          <w:rFonts w:ascii="Cambria" w:eastAsia="Cambria" w:hAnsi="Cambria" w:cs="Cambria"/>
          <w:sz w:val="24"/>
          <w:szCs w:val="24"/>
        </w:rPr>
        <w:t>Rs.in Lakhs</w:t>
      </w:r>
    </w:p>
    <w:tbl>
      <w:tblPr>
        <w:tblW w:w="0" w:type="auto"/>
        <w:tblInd w:w="558" w:type="dxa"/>
        <w:tblCellMar>
          <w:left w:w="10" w:type="dxa"/>
          <w:right w:w="10" w:type="dxa"/>
        </w:tblCellMar>
        <w:tblLook w:val="0000" w:firstRow="0" w:lastRow="0" w:firstColumn="0" w:lastColumn="0" w:noHBand="0" w:noVBand="0"/>
      </w:tblPr>
      <w:tblGrid>
        <w:gridCol w:w="2535"/>
        <w:gridCol w:w="1463"/>
        <w:gridCol w:w="1004"/>
        <w:gridCol w:w="1004"/>
        <w:gridCol w:w="1004"/>
        <w:gridCol w:w="1004"/>
        <w:gridCol w:w="1004"/>
      </w:tblGrid>
      <w:tr w:rsidR="002C21A1" w:rsidTr="00496EE8">
        <w:trPr>
          <w:trHeight w:val="46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E45112"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5112" w:rsidRPr="004F20A4" w:rsidRDefault="00E45112">
            <w:pPr>
              <w:spacing w:after="0" w:line="240" w:lineRule="auto"/>
            </w:pPr>
            <w:r w:rsidRPr="004F20A4">
              <w:rPr>
                <w:rFonts w:ascii="Tahoma" w:eastAsia="Tahoma" w:hAnsi="Tahoma" w:cs="Tahoma"/>
                <w:color w:val="000000"/>
              </w:rPr>
              <w:t>Installed Production capacity per set of frame per 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center"/>
              <w:rPr>
                <w:rFonts w:ascii="Tahoma" w:hAnsi="Tahoma" w:cs="Tahoma"/>
                <w:i/>
                <w:iCs/>
                <w:color w:val="000000"/>
              </w:rPr>
            </w:pPr>
            <w:proofErr w:type="spellStart"/>
            <w:r>
              <w:rPr>
                <w:rFonts w:ascii="Tahoma" w:hAnsi="Tahoma" w:cs="Tahoma"/>
                <w:i/>
                <w:iCs/>
                <w:color w:val="000000"/>
              </w:rPr>
              <w:t>sq.meter</w:t>
            </w:r>
            <w:proofErr w:type="spellEnd"/>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250.00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250.00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250.00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250.00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250.00 </w:t>
            </w:r>
          </w:p>
        </w:tc>
      </w:tr>
      <w:tr w:rsidR="00E45112"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rPr>
                <w:rFonts w:ascii="Tahoma" w:hAnsi="Tahoma" w:cs="Tahoma"/>
                <w:color w:val="000000"/>
              </w:rPr>
            </w:pPr>
            <w:r>
              <w:rPr>
                <w:rFonts w:ascii="Tahoma" w:hAnsi="Tahoma" w:cs="Tahoma"/>
                <w:color w:val="000000"/>
              </w:rPr>
              <w:t>Number of machine</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center"/>
              <w:rPr>
                <w:rFonts w:ascii="Tahoma" w:hAnsi="Tahoma" w:cs="Tahoma"/>
                <w:i/>
                <w:i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1</w:t>
            </w:r>
          </w:p>
        </w:tc>
      </w:tr>
      <w:tr w:rsidR="00496EE8"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pPr>
            <w:r>
              <w:rPr>
                <w:rFonts w:ascii="Tahoma" w:eastAsia="Tahoma" w:hAnsi="Tahoma" w:cs="Tahoma"/>
                <w:color w:val="000000"/>
              </w:rPr>
              <w:t>Number of shift/day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E8" w:rsidRDefault="00496EE8">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96EE8" w:rsidRDefault="00496EE8">
            <w:pPr>
              <w:jc w:val="right"/>
              <w:rPr>
                <w:rFonts w:ascii="Tahoma" w:hAnsi="Tahoma" w:cs="Tahoma"/>
                <w:color w:val="000000"/>
              </w:rPr>
            </w:pPr>
            <w:r>
              <w:rPr>
                <w:rFonts w:ascii="Tahoma" w:hAnsi="Tahoma" w:cs="Tahoma"/>
                <w:color w:val="000000"/>
              </w:rPr>
              <w:t>2</w:t>
            </w:r>
          </w:p>
        </w:tc>
      </w:tr>
      <w:tr w:rsidR="00D02603"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Working days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 xml:space="preserve">300 </w:t>
            </w:r>
          </w:p>
        </w:tc>
      </w:tr>
      <w:tr w:rsidR="00E45112"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5112" w:rsidRDefault="00E45112">
            <w:pPr>
              <w:spacing w:after="0" w:line="240" w:lineRule="auto"/>
            </w:pPr>
            <w:r>
              <w:rPr>
                <w:rFonts w:ascii="Tahoma" w:eastAsia="Tahoma" w:hAnsi="Tahoma" w:cs="Tahoma"/>
                <w:color w:val="000000"/>
              </w:rPr>
              <w:t>Installed production capacity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5112" w:rsidRDefault="00E4511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150000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150000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150000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150000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150000 </w:t>
            </w:r>
          </w:p>
        </w:tc>
      </w:tr>
      <w:tr w:rsidR="00D02603"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pPr>
            <w:r>
              <w:rPr>
                <w:rFonts w:ascii="Tahoma" w:eastAsia="Tahoma" w:hAnsi="Tahoma" w:cs="Tahoma"/>
                <w:color w:val="000000"/>
              </w:rPr>
              <w:t>Capacity utilization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603" w:rsidRDefault="00D0260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D0260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02603" w:rsidRDefault="00CE0649">
            <w:pPr>
              <w:jc w:val="right"/>
              <w:rPr>
                <w:rFonts w:ascii="Tahoma" w:hAnsi="Tahoma" w:cs="Tahoma"/>
                <w:color w:val="000000"/>
              </w:rPr>
            </w:pPr>
            <w:r>
              <w:rPr>
                <w:rFonts w:ascii="Tahoma" w:hAnsi="Tahoma" w:cs="Tahoma"/>
                <w:color w:val="000000"/>
              </w:rPr>
              <w:t>10</w:t>
            </w:r>
            <w:r w:rsidR="00D02603">
              <w:rPr>
                <w:rFonts w:ascii="Tahoma" w:hAnsi="Tahoma" w:cs="Tahoma"/>
                <w:color w:val="000000"/>
              </w:rPr>
              <w:t>0%</w:t>
            </w:r>
          </w:p>
        </w:tc>
      </w:tr>
      <w:tr w:rsidR="00E45112"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5112" w:rsidRDefault="00E45112">
            <w:pPr>
              <w:spacing w:after="0" w:line="240" w:lineRule="auto"/>
            </w:pPr>
            <w:r>
              <w:rPr>
                <w:rFonts w:ascii="Tahoma" w:eastAsia="Tahoma" w:hAnsi="Tahoma" w:cs="Tahoma"/>
                <w:color w:val="000000"/>
              </w:rPr>
              <w:t>Annual production quantity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center"/>
              <w:rPr>
                <w:rFonts w:ascii="Tahoma" w:hAnsi="Tahoma" w:cs="Tahoma"/>
                <w:i/>
                <w:iCs/>
                <w:color w:val="000000"/>
              </w:rPr>
            </w:pPr>
            <w:proofErr w:type="spellStart"/>
            <w:r>
              <w:rPr>
                <w:rFonts w:ascii="Tahoma" w:hAnsi="Tahoma" w:cs="Tahoma"/>
                <w:i/>
                <w:iCs/>
                <w:color w:val="000000"/>
              </w:rPr>
              <w:t>sq.meter</w:t>
            </w:r>
            <w:proofErr w:type="spellEnd"/>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105000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120000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135000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135000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112" w:rsidRDefault="00E45112">
            <w:pPr>
              <w:jc w:val="right"/>
              <w:rPr>
                <w:rFonts w:ascii="Tahoma" w:hAnsi="Tahoma" w:cs="Tahoma"/>
                <w:color w:val="000000"/>
              </w:rPr>
            </w:pPr>
            <w:r>
              <w:rPr>
                <w:rFonts w:ascii="Tahoma" w:hAnsi="Tahoma" w:cs="Tahoma"/>
                <w:color w:val="000000"/>
              </w:rPr>
              <w:t xml:space="preserve">150000 </w:t>
            </w:r>
          </w:p>
        </w:tc>
      </w:tr>
      <w:tr w:rsidR="0029724D"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pPr>
            <w:r>
              <w:rPr>
                <w:rFonts w:ascii="Tahoma" w:eastAsia="Tahoma" w:hAnsi="Tahoma" w:cs="Tahoma"/>
                <w:b/>
                <w:color w:val="000000"/>
              </w:rPr>
              <w:t>Annual Sales Realization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center"/>
              <w:rPr>
                <w:rFonts w:ascii="Tahoma" w:hAnsi="Tahoma" w:cs="Tahoma"/>
                <w:i/>
                <w:iCs/>
                <w:color w:val="000000"/>
              </w:rPr>
            </w:pPr>
            <w:proofErr w:type="spellStart"/>
            <w:r>
              <w:rPr>
                <w:rFonts w:ascii="Tahoma" w:hAnsi="Tahoma" w:cs="Tahoma"/>
                <w:i/>
                <w:iCs/>
                <w:color w:val="000000"/>
              </w:rPr>
              <w:t>Rs</w:t>
            </w:r>
            <w:proofErr w:type="spellEnd"/>
            <w:r>
              <w:rPr>
                <w:rFonts w:ascii="Tahoma" w:hAnsi="Tahoma" w:cs="Tahoma"/>
                <w:i/>
                <w:iCs/>
                <w:color w:val="000000"/>
              </w:rPr>
              <w:t xml:space="preserve">.        330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Pr="0029724D" w:rsidRDefault="0029724D">
            <w:pPr>
              <w:jc w:val="right"/>
              <w:rPr>
                <w:rFonts w:ascii="Tahoma" w:hAnsi="Tahoma" w:cs="Tahoma"/>
                <w:b/>
                <w:color w:val="000000"/>
              </w:rPr>
            </w:pPr>
            <w:r w:rsidRPr="0029724D">
              <w:rPr>
                <w:rFonts w:ascii="Tahoma" w:hAnsi="Tahoma" w:cs="Tahoma"/>
                <w:b/>
                <w:color w:val="000000"/>
              </w:rPr>
              <w:t xml:space="preserve">346.50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Pr="0029724D" w:rsidRDefault="0029724D">
            <w:pPr>
              <w:jc w:val="right"/>
              <w:rPr>
                <w:rFonts w:ascii="Tahoma" w:hAnsi="Tahoma" w:cs="Tahoma"/>
                <w:b/>
                <w:color w:val="000000"/>
              </w:rPr>
            </w:pPr>
            <w:r w:rsidRPr="0029724D">
              <w:rPr>
                <w:rFonts w:ascii="Tahoma" w:hAnsi="Tahoma" w:cs="Tahoma"/>
                <w:b/>
                <w:color w:val="000000"/>
              </w:rPr>
              <w:t xml:space="preserve">396.00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Pr="0029724D" w:rsidRDefault="0029724D">
            <w:pPr>
              <w:jc w:val="right"/>
              <w:rPr>
                <w:rFonts w:ascii="Tahoma" w:hAnsi="Tahoma" w:cs="Tahoma"/>
                <w:b/>
                <w:color w:val="000000"/>
              </w:rPr>
            </w:pPr>
            <w:r w:rsidRPr="0029724D">
              <w:rPr>
                <w:rFonts w:ascii="Tahoma" w:hAnsi="Tahoma" w:cs="Tahoma"/>
                <w:b/>
                <w:color w:val="000000"/>
              </w:rPr>
              <w:t xml:space="preserve">445.50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Pr="0029724D" w:rsidRDefault="0029724D">
            <w:pPr>
              <w:jc w:val="right"/>
              <w:rPr>
                <w:rFonts w:ascii="Tahoma" w:hAnsi="Tahoma" w:cs="Tahoma"/>
                <w:b/>
                <w:color w:val="000000"/>
              </w:rPr>
            </w:pPr>
            <w:r w:rsidRPr="0029724D">
              <w:rPr>
                <w:rFonts w:ascii="Tahoma" w:hAnsi="Tahoma" w:cs="Tahoma"/>
                <w:b/>
                <w:color w:val="000000"/>
              </w:rPr>
              <w:t xml:space="preserve">445.50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Pr="0029724D" w:rsidRDefault="0029724D">
            <w:pPr>
              <w:jc w:val="right"/>
              <w:rPr>
                <w:rFonts w:ascii="Tahoma" w:hAnsi="Tahoma" w:cs="Tahoma"/>
                <w:b/>
                <w:color w:val="000000"/>
              </w:rPr>
            </w:pPr>
            <w:r w:rsidRPr="0029724D">
              <w:rPr>
                <w:rFonts w:ascii="Tahoma" w:hAnsi="Tahoma" w:cs="Tahoma"/>
                <w:b/>
                <w:color w:val="000000"/>
              </w:rPr>
              <w:t xml:space="preserve">495.00 </w:t>
            </w:r>
          </w:p>
        </w:tc>
      </w:tr>
      <w:tr w:rsidR="002C21A1" w:rsidTr="00D02603">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29724D"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pPr>
            <w:r>
              <w:rPr>
                <w:rFonts w:ascii="Tahoma" w:eastAsia="Tahoma" w:hAnsi="Tahoma" w:cs="Tahoma"/>
                <w:color w:val="000000"/>
              </w:rPr>
              <w:t>Cost of raw material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center"/>
              <w:rPr>
                <w:rFonts w:ascii="Tahoma" w:hAnsi="Tahoma" w:cs="Tahoma"/>
                <w:color w:val="000000"/>
              </w:rPr>
            </w:pPr>
            <w:proofErr w:type="spellStart"/>
            <w:r>
              <w:rPr>
                <w:rFonts w:ascii="Tahoma" w:hAnsi="Tahoma" w:cs="Tahoma"/>
                <w:color w:val="000000"/>
              </w:rPr>
              <w:t>Rs</w:t>
            </w:r>
            <w:proofErr w:type="spellEnd"/>
            <w:r>
              <w:rPr>
                <w:rFonts w:ascii="Tahoma" w:hAnsi="Tahoma" w:cs="Tahoma"/>
                <w:color w:val="000000"/>
              </w:rPr>
              <w:t xml:space="preserve">.         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315.00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360.00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405.00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405.00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450.00 </w:t>
            </w:r>
          </w:p>
        </w:tc>
      </w:tr>
      <w:tr w:rsidR="0029724D" w:rsidTr="00EF203B">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rPr>
                <w:rFonts w:ascii="Tahoma" w:hAnsi="Tahoma" w:cs="Tahoma"/>
                <w:color w:val="000000"/>
              </w:rPr>
            </w:pPr>
            <w:r>
              <w:rPr>
                <w:rFonts w:ascii="Tahoma" w:hAnsi="Tahoma" w:cs="Tahoma"/>
                <w:color w:val="000000"/>
              </w:rPr>
              <w:t>Power cost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1.32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1.48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1.48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1.65 </w:t>
            </w:r>
          </w:p>
        </w:tc>
      </w:tr>
      <w:tr w:rsidR="0029724D"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rPr>
                <w:rFonts w:ascii="Tahoma" w:hAnsi="Tahoma" w:cs="Tahoma"/>
                <w:color w:val="000000"/>
              </w:rPr>
            </w:pPr>
            <w:r>
              <w:rPr>
                <w:rFonts w:ascii="Tahoma" w:hAnsi="Tahoma" w:cs="Tahoma"/>
                <w:color w:val="000000"/>
              </w:rPr>
              <w:t>Repairs &amp; maintenance</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center"/>
              <w:rPr>
                <w:rFonts w:ascii="Tahoma" w:hAnsi="Tahoma" w:cs="Tahoma"/>
                <w:color w:val="000000"/>
              </w:rPr>
            </w:pPr>
            <w:r>
              <w:rPr>
                <w:rFonts w:ascii="Tahoma" w:hAnsi="Tahom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0.39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0.43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0.47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0.52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0.57 </w:t>
            </w:r>
          </w:p>
        </w:tc>
      </w:tr>
      <w:tr w:rsidR="0029724D"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rPr>
                <w:rFonts w:ascii="Tahoma" w:hAnsi="Tahoma" w:cs="Tahoma"/>
                <w:color w:val="000000"/>
              </w:rPr>
            </w:pPr>
            <w:r>
              <w:rPr>
                <w:rFonts w:ascii="Tahoma" w:hAnsi="Tahoma" w:cs="Tahoma"/>
                <w:color w:val="000000"/>
              </w:rPr>
              <w:t>Insurance</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0.15 </w:t>
            </w:r>
          </w:p>
        </w:tc>
      </w:tr>
      <w:tr w:rsidR="0029724D"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pPr>
            <w:r>
              <w:rPr>
                <w:rFonts w:ascii="Tahoma" w:eastAsia="Tahoma" w:hAnsi="Tahoma" w:cs="Tahoma"/>
                <w:color w:val="000000"/>
              </w:rPr>
              <w:lastRenderedPageBreak/>
              <w:t>Wages &amp; salary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9.41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10.75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12.10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12.10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13.44 </w:t>
            </w:r>
          </w:p>
        </w:tc>
      </w:tr>
      <w:tr w:rsidR="0029724D"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pPr>
            <w:r>
              <w:rPr>
                <w:rFonts w:ascii="Tahoma" w:eastAsia="Tahoma" w:hAnsi="Tahoma" w:cs="Tahoma"/>
                <w:b/>
                <w:color w:val="000000"/>
              </w:rPr>
              <w:t>Cost of Production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b/>
                <w:b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b/>
                <w:bCs/>
                <w:color w:val="000000"/>
              </w:rPr>
            </w:pPr>
            <w:r>
              <w:rPr>
                <w:rFonts w:ascii="Tahoma" w:hAnsi="Tahoma" w:cs="Tahoma"/>
                <w:b/>
                <w:bCs/>
                <w:color w:val="000000"/>
              </w:rPr>
              <w:t xml:space="preserve">326.10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b/>
                <w:bCs/>
                <w:color w:val="000000"/>
              </w:rPr>
            </w:pPr>
            <w:r>
              <w:rPr>
                <w:rFonts w:ascii="Tahoma" w:hAnsi="Tahoma" w:cs="Tahoma"/>
                <w:b/>
                <w:bCs/>
                <w:color w:val="000000"/>
              </w:rPr>
              <w:t xml:space="preserve">372.65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b/>
                <w:bCs/>
                <w:color w:val="000000"/>
              </w:rPr>
            </w:pPr>
            <w:r>
              <w:rPr>
                <w:rFonts w:ascii="Tahoma" w:hAnsi="Tahoma" w:cs="Tahoma"/>
                <w:b/>
                <w:bCs/>
                <w:color w:val="000000"/>
              </w:rPr>
              <w:t xml:space="preserve">419.20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b/>
                <w:bCs/>
                <w:color w:val="000000"/>
              </w:rPr>
            </w:pPr>
            <w:r>
              <w:rPr>
                <w:rFonts w:ascii="Tahoma" w:hAnsi="Tahoma" w:cs="Tahoma"/>
                <w:b/>
                <w:bCs/>
                <w:color w:val="000000"/>
              </w:rPr>
              <w:t xml:space="preserve">419.25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b/>
                <w:bCs/>
                <w:color w:val="000000"/>
              </w:rPr>
            </w:pPr>
            <w:r>
              <w:rPr>
                <w:rFonts w:ascii="Tahoma" w:hAnsi="Tahoma" w:cs="Tahoma"/>
                <w:b/>
                <w:bCs/>
                <w:color w:val="000000"/>
              </w:rPr>
              <w:t xml:space="preserve">465.81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Gross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9724D" w:rsidP="004F20A4">
            <w:pPr>
              <w:spacing w:after="0" w:line="240" w:lineRule="auto"/>
              <w:jc w:val="center"/>
              <w:rPr>
                <w:b/>
                <w:sz w:val="24"/>
                <w:szCs w:val="24"/>
              </w:rPr>
            </w:pPr>
            <w:r>
              <w:rPr>
                <w:b/>
                <w:sz w:val="24"/>
                <w:szCs w:val="24"/>
              </w:rPr>
              <w:t>20.4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9724D" w:rsidP="004F20A4">
            <w:pPr>
              <w:spacing w:after="0" w:line="240" w:lineRule="auto"/>
              <w:jc w:val="center"/>
              <w:rPr>
                <w:b/>
                <w:sz w:val="24"/>
                <w:szCs w:val="24"/>
              </w:rPr>
            </w:pPr>
            <w:r>
              <w:rPr>
                <w:b/>
                <w:sz w:val="24"/>
                <w:szCs w:val="24"/>
              </w:rPr>
              <w:t>23.35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9724D" w:rsidP="004F20A4">
            <w:pPr>
              <w:spacing w:after="0" w:line="240" w:lineRule="auto"/>
              <w:jc w:val="center"/>
              <w:rPr>
                <w:b/>
                <w:sz w:val="24"/>
                <w:szCs w:val="24"/>
              </w:rPr>
            </w:pPr>
            <w:r>
              <w:rPr>
                <w:b/>
                <w:sz w:val="24"/>
                <w:szCs w:val="24"/>
              </w:rPr>
              <w:t>26.3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9724D" w:rsidP="004F20A4">
            <w:pPr>
              <w:spacing w:after="0" w:line="240" w:lineRule="auto"/>
              <w:jc w:val="center"/>
              <w:rPr>
                <w:b/>
                <w:sz w:val="24"/>
                <w:szCs w:val="24"/>
              </w:rPr>
            </w:pPr>
            <w:r>
              <w:rPr>
                <w:b/>
                <w:sz w:val="24"/>
                <w:szCs w:val="24"/>
              </w:rPr>
              <w:t>26.25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9724D" w:rsidP="004F20A4">
            <w:pPr>
              <w:spacing w:after="0" w:line="240" w:lineRule="auto"/>
              <w:jc w:val="center"/>
              <w:rPr>
                <w:b/>
                <w:sz w:val="24"/>
                <w:szCs w:val="24"/>
              </w:rPr>
            </w:pPr>
            <w:r>
              <w:rPr>
                <w:b/>
                <w:sz w:val="24"/>
                <w:szCs w:val="24"/>
              </w:rPr>
              <w:t>29.19</w:t>
            </w:r>
          </w:p>
        </w:tc>
      </w:tr>
      <w:tr w:rsidR="0029724D"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center"/>
              <w:rPr>
                <w:rFonts w:ascii="Tahoma" w:hAnsi="Tahoma" w:cs="Tahoma"/>
                <w:color w:val="000000"/>
              </w:rPr>
            </w:pPr>
            <w:r>
              <w:rPr>
                <w:rFonts w:ascii="Tahoma" w:hAnsi="Tahom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6.93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7.92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8.91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8.91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9.90 </w:t>
            </w:r>
          </w:p>
        </w:tc>
      </w:tr>
      <w:tr w:rsidR="0029724D"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rPr>
                <w:rFonts w:ascii="Tahoma" w:hAnsi="Tahoma" w:cs="Tahoma"/>
                <w:color w:val="000000"/>
              </w:rPr>
            </w:pPr>
            <w:r>
              <w:rPr>
                <w:rFonts w:ascii="Tahoma" w:hAnsi="Tahoma" w:cs="Tahoma"/>
                <w:color w:val="000000"/>
              </w:rPr>
              <w:t>Rent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0.15 </w:t>
            </w:r>
          </w:p>
        </w:tc>
      </w:tr>
      <w:tr w:rsidR="0029724D"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pPr>
            <w:r>
              <w:rPr>
                <w:rFonts w:ascii="Tahoma" w:eastAsia="Tahoma" w:hAnsi="Tahoma" w:cs="Tahoma"/>
                <w:color w:val="000000"/>
              </w:rPr>
              <w:t>Interest on Term Loan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1.92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2.05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1.72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0.59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0.25 </w:t>
            </w:r>
          </w:p>
        </w:tc>
      </w:tr>
      <w:tr w:rsidR="0029724D"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pPr>
            <w:r>
              <w:rPr>
                <w:rFonts w:ascii="Tahoma" w:eastAsia="Tahoma" w:hAnsi="Tahoma" w:cs="Tahoma"/>
                <w:color w:val="000000"/>
              </w:rPr>
              <w:t>Interest on Working capital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0.66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0.66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0.66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0.66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0.66 </w:t>
            </w:r>
          </w:p>
        </w:tc>
      </w:tr>
      <w:tr w:rsidR="0029724D"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Default="0029724D">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1.95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1.95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1.95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1.95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color w:val="000000"/>
              </w:rPr>
            </w:pPr>
            <w:r>
              <w:rPr>
                <w:rFonts w:ascii="Tahoma" w:hAnsi="Tahoma" w:cs="Tahoma"/>
                <w:color w:val="000000"/>
              </w:rPr>
              <w:t xml:space="preserve">1.95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Total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29724D" w:rsidP="004F20A4">
            <w:pPr>
              <w:spacing w:after="0" w:line="240" w:lineRule="auto"/>
              <w:jc w:val="center"/>
              <w:rPr>
                <w:b/>
                <w:sz w:val="24"/>
                <w:szCs w:val="24"/>
              </w:rPr>
            </w:pPr>
            <w:r>
              <w:rPr>
                <w:b/>
                <w:sz w:val="24"/>
                <w:szCs w:val="24"/>
              </w:rPr>
              <w:t>11.61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29724D" w:rsidP="004F20A4">
            <w:pPr>
              <w:spacing w:after="0" w:line="240" w:lineRule="auto"/>
              <w:jc w:val="center"/>
              <w:rPr>
                <w:b/>
                <w:sz w:val="24"/>
                <w:szCs w:val="24"/>
              </w:rPr>
            </w:pPr>
            <w:r>
              <w:rPr>
                <w:b/>
                <w:sz w:val="24"/>
                <w:szCs w:val="24"/>
              </w:rPr>
              <w:t>12.73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29724D" w:rsidP="004F20A4">
            <w:pPr>
              <w:spacing w:after="0" w:line="240" w:lineRule="auto"/>
              <w:jc w:val="center"/>
              <w:rPr>
                <w:b/>
                <w:sz w:val="24"/>
                <w:szCs w:val="24"/>
              </w:rPr>
            </w:pPr>
            <w:r>
              <w:rPr>
                <w:b/>
                <w:sz w:val="24"/>
                <w:szCs w:val="24"/>
              </w:rPr>
              <w:t>13.39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29724D" w:rsidP="004F20A4">
            <w:pPr>
              <w:spacing w:after="0" w:line="240" w:lineRule="auto"/>
              <w:jc w:val="center"/>
              <w:rPr>
                <w:b/>
                <w:sz w:val="24"/>
                <w:szCs w:val="24"/>
              </w:rPr>
            </w:pPr>
            <w:r>
              <w:rPr>
                <w:b/>
                <w:sz w:val="24"/>
                <w:szCs w:val="24"/>
              </w:rPr>
              <w:t>12.26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29724D" w:rsidP="004F20A4">
            <w:pPr>
              <w:spacing w:after="0" w:line="240" w:lineRule="auto"/>
              <w:jc w:val="center"/>
              <w:rPr>
                <w:b/>
                <w:sz w:val="24"/>
                <w:szCs w:val="24"/>
              </w:rPr>
            </w:pPr>
            <w:r>
              <w:rPr>
                <w:b/>
                <w:sz w:val="24"/>
                <w:szCs w:val="24"/>
              </w:rPr>
              <w:t>12.</w:t>
            </w:r>
            <w:r w:rsidR="00785A83">
              <w:rPr>
                <w:b/>
                <w:sz w:val="24"/>
                <w:szCs w:val="24"/>
              </w:rPr>
              <w:t>9</w:t>
            </w:r>
            <w:r>
              <w:rPr>
                <w:b/>
                <w:sz w:val="24"/>
                <w:szCs w:val="24"/>
              </w:rPr>
              <w:t>1</w:t>
            </w:r>
          </w:p>
        </w:tc>
      </w:tr>
      <w:tr w:rsidR="0029724D" w:rsidTr="00CE0649">
        <w:trPr>
          <w:trHeight w:val="37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Pr="00FA5AF7" w:rsidRDefault="0029724D">
            <w:pPr>
              <w:spacing w:after="0" w:line="240" w:lineRule="auto"/>
              <w:rPr>
                <w:b/>
                <w:sz w:val="24"/>
                <w:szCs w:val="24"/>
              </w:rPr>
            </w:pPr>
            <w:r w:rsidRPr="00FA5AF7">
              <w:rPr>
                <w:rFonts w:ascii="Tahoma" w:eastAsia="Tahoma" w:hAnsi="Tahoma" w:cs="Tahoma"/>
                <w:b/>
                <w:color w:val="000000"/>
                <w:sz w:val="24"/>
                <w:szCs w:val="24"/>
              </w:rPr>
              <w:t>Net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724D" w:rsidRPr="00FA5AF7" w:rsidRDefault="0029724D">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b/>
                <w:bCs/>
                <w:color w:val="000000"/>
              </w:rPr>
            </w:pPr>
            <w:r>
              <w:rPr>
                <w:rFonts w:ascii="Tahoma" w:hAnsi="Tahoma" w:cs="Tahoma"/>
                <w:b/>
                <w:bCs/>
                <w:color w:val="000000"/>
              </w:rPr>
              <w:t xml:space="preserve">8.80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b/>
                <w:bCs/>
                <w:color w:val="000000"/>
              </w:rPr>
            </w:pPr>
            <w:r>
              <w:rPr>
                <w:rFonts w:ascii="Tahoma" w:hAnsi="Tahoma" w:cs="Tahoma"/>
                <w:b/>
                <w:bCs/>
                <w:color w:val="000000"/>
              </w:rPr>
              <w:t xml:space="preserve">10.62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b/>
                <w:bCs/>
                <w:color w:val="000000"/>
              </w:rPr>
            </w:pPr>
            <w:r>
              <w:rPr>
                <w:rFonts w:ascii="Tahoma" w:hAnsi="Tahoma" w:cs="Tahoma"/>
                <w:b/>
                <w:bCs/>
                <w:color w:val="000000"/>
              </w:rPr>
              <w:t xml:space="preserve">12.92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b/>
                <w:bCs/>
                <w:color w:val="000000"/>
              </w:rPr>
            </w:pPr>
            <w:r>
              <w:rPr>
                <w:rFonts w:ascii="Tahoma" w:hAnsi="Tahoma" w:cs="Tahoma"/>
                <w:b/>
                <w:bCs/>
                <w:color w:val="000000"/>
              </w:rPr>
              <w:t xml:space="preserve">13.99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9724D" w:rsidRDefault="0029724D">
            <w:pPr>
              <w:jc w:val="right"/>
              <w:rPr>
                <w:rFonts w:ascii="Tahoma" w:hAnsi="Tahoma" w:cs="Tahoma"/>
                <w:b/>
                <w:bCs/>
                <w:color w:val="000000"/>
              </w:rPr>
            </w:pPr>
            <w:r>
              <w:rPr>
                <w:rFonts w:ascii="Tahoma" w:hAnsi="Tahoma" w:cs="Tahoma"/>
                <w:b/>
                <w:bCs/>
                <w:color w:val="000000"/>
              </w:rPr>
              <w:t xml:space="preserve">16.28 </w:t>
            </w:r>
          </w:p>
        </w:tc>
      </w:tr>
    </w:tbl>
    <w:p w:rsidR="00703A00" w:rsidRDefault="00703A00">
      <w:pPr>
        <w:spacing w:after="200" w:line="276" w:lineRule="auto"/>
        <w:jc w:val="both"/>
        <w:rPr>
          <w:rFonts w:ascii="Cambria" w:eastAsia="Cambria" w:hAnsi="Cambria" w:cs="Cambria"/>
          <w:sz w:val="24"/>
        </w:rPr>
      </w:pPr>
    </w:p>
    <w:p w:rsidR="00FF38D1" w:rsidRDefault="00FF38D1">
      <w:pPr>
        <w:spacing w:after="200" w:line="276" w:lineRule="auto"/>
        <w:jc w:val="both"/>
        <w:rPr>
          <w:rFonts w:ascii="Cambria" w:eastAsia="Cambria" w:hAnsi="Cambria" w:cs="Cambria"/>
          <w:sz w:val="24"/>
        </w:rPr>
      </w:pPr>
    </w:p>
    <w:p w:rsidR="00293AEA" w:rsidRDefault="00AE7DD2" w:rsidP="00AE7DD2">
      <w:pPr>
        <w:autoSpaceDE w:val="0"/>
        <w:autoSpaceDN w:val="0"/>
        <w:adjustRightInd w:val="0"/>
        <w:ind w:left="1080"/>
        <w:rPr>
          <w:rFonts w:ascii="Cambria" w:eastAsia="Cambria" w:hAnsi="Cambria" w:cs="Cambria"/>
          <w:sz w:val="24"/>
        </w:rPr>
      </w:pPr>
      <w:r>
        <w:rPr>
          <w:rFonts w:ascii="Calibri" w:hAnsi="Calibri" w:cs="Calibri"/>
          <w:b/>
          <w:bCs/>
          <w:sz w:val="24"/>
          <w:szCs w:val="24"/>
        </w:rPr>
        <w:t>ESTIMATION OF BREAK EVEN POINT</w:t>
      </w:r>
      <w:r w:rsidR="00293AEA" w:rsidRPr="00293AEA">
        <w:rPr>
          <w:rFonts w:ascii="Cambria" w:eastAsia="Cambria" w:hAnsi="Cambria" w:cs="Cambria"/>
          <w:sz w:val="24"/>
        </w:rPr>
        <w:t xml:space="preserve"> </w:t>
      </w:r>
    </w:p>
    <w:p w:rsidR="00AE7DD2" w:rsidRDefault="00293AEA" w:rsidP="00AE7DD2">
      <w:pPr>
        <w:autoSpaceDE w:val="0"/>
        <w:autoSpaceDN w:val="0"/>
        <w:adjustRightInd w:val="0"/>
        <w:ind w:left="1080"/>
        <w:rPr>
          <w:rFonts w:ascii="Calibri" w:hAnsi="Calibri" w:cs="Calibri"/>
          <w:b/>
          <w:bCs/>
          <w:sz w:val="24"/>
          <w:szCs w:val="24"/>
        </w:rPr>
      </w:pPr>
      <w:r>
        <w:rPr>
          <w:rFonts w:ascii="Cambria" w:eastAsia="Cambria" w:hAnsi="Cambria" w:cs="Cambria"/>
          <w:sz w:val="24"/>
        </w:rPr>
        <w:t xml:space="preserve">                                                                                                                 </w:t>
      </w:r>
      <w:proofErr w:type="spellStart"/>
      <w:r>
        <w:rPr>
          <w:rFonts w:ascii="Cambria" w:eastAsia="Cambria" w:hAnsi="Cambria" w:cs="Cambria"/>
          <w:sz w:val="24"/>
        </w:rPr>
        <w:t>Rs</w:t>
      </w:r>
      <w:proofErr w:type="spellEnd"/>
      <w:r>
        <w:rPr>
          <w:rFonts w:ascii="Cambria" w:eastAsia="Cambria" w:hAnsi="Cambria" w:cs="Cambria"/>
          <w:sz w:val="24"/>
        </w:rPr>
        <w:t xml:space="preserve"> in Lakhs</w:t>
      </w:r>
    </w:p>
    <w:tbl>
      <w:tblPr>
        <w:tblW w:w="0" w:type="auto"/>
        <w:tblInd w:w="666" w:type="dxa"/>
        <w:tblLayout w:type="fixed"/>
        <w:tblLook w:val="0000" w:firstRow="0" w:lastRow="0" w:firstColumn="0" w:lastColumn="0" w:noHBand="0" w:noVBand="0"/>
      </w:tblPr>
      <w:tblGrid>
        <w:gridCol w:w="3060"/>
        <w:gridCol w:w="1170"/>
        <w:gridCol w:w="1080"/>
        <w:gridCol w:w="972"/>
        <w:gridCol w:w="918"/>
        <w:gridCol w:w="990"/>
      </w:tblGrid>
      <w:tr w:rsidR="00AE7DD2"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rPr>
                <w:rFonts w:ascii="Calibri" w:hAnsi="Calibri" w:cs="Calibri"/>
                <w:b/>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2</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3</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5</w:t>
            </w:r>
          </w:p>
        </w:tc>
      </w:tr>
      <w:tr w:rsidR="00AE7DD2"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Default="00B206D2" w:rsidP="00EF203B">
            <w:pPr>
              <w:autoSpaceDE w:val="0"/>
              <w:autoSpaceDN w:val="0"/>
              <w:adjustRightInd w:val="0"/>
              <w:spacing w:after="0" w:line="240" w:lineRule="auto"/>
              <w:rPr>
                <w:rFonts w:ascii="Calibri" w:hAnsi="Calibri" w:cs="Calibri"/>
              </w:rPr>
            </w:pPr>
            <w:r>
              <w:rPr>
                <w:rFonts w:ascii="Calibri" w:hAnsi="Calibri" w:cs="Calibri"/>
              </w:rPr>
              <w:t xml:space="preserve"> Capacity utilization</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80%</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90%</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AE7DD2" w:rsidRDefault="00AE7DD2" w:rsidP="00EF203B">
            <w:pPr>
              <w:jc w:val="right"/>
              <w:rPr>
                <w:rFonts w:ascii="Tahoma" w:hAnsi="Tahoma" w:cs="Tahoma"/>
                <w:color w:val="000000"/>
              </w:rPr>
            </w:pPr>
            <w:r>
              <w:rPr>
                <w:rFonts w:ascii="Tahoma" w:hAnsi="Tahoma" w:cs="Tahoma"/>
                <w:color w:val="000000"/>
              </w:rPr>
              <w:t>100%</w:t>
            </w:r>
          </w:p>
        </w:tc>
      </w:tr>
      <w:tr w:rsidR="00785A83"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785A83" w:rsidRDefault="00785A83" w:rsidP="00EF203B">
            <w:pPr>
              <w:autoSpaceDE w:val="0"/>
              <w:autoSpaceDN w:val="0"/>
              <w:adjustRightInd w:val="0"/>
              <w:spacing w:after="0" w:line="240" w:lineRule="auto"/>
              <w:rPr>
                <w:rFonts w:ascii="Calibri" w:hAnsi="Calibri" w:cs="Calibri"/>
              </w:rPr>
            </w:pPr>
            <w:r>
              <w:rPr>
                <w:rFonts w:ascii="Cambria" w:hAnsi="Cambria" w:cs="Cambria"/>
                <w:sz w:val="24"/>
                <w:szCs w:val="24"/>
              </w:rPr>
              <w:t>Break-even point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85A83" w:rsidRDefault="00785A83">
            <w:pPr>
              <w:jc w:val="right"/>
              <w:rPr>
                <w:rFonts w:ascii="Tahoma" w:hAnsi="Tahoma" w:cs="Tahoma"/>
                <w:color w:val="000000"/>
              </w:rPr>
            </w:pPr>
            <w:r>
              <w:rPr>
                <w:rFonts w:ascii="Tahoma" w:hAnsi="Tahoma" w:cs="Tahoma"/>
                <w:color w:val="000000"/>
              </w:rPr>
              <w:t>55%</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85A83" w:rsidRDefault="00785A83">
            <w:pPr>
              <w:jc w:val="right"/>
              <w:rPr>
                <w:rFonts w:ascii="Tahoma" w:hAnsi="Tahoma" w:cs="Tahoma"/>
                <w:color w:val="000000"/>
              </w:rPr>
            </w:pPr>
            <w:r>
              <w:rPr>
                <w:rFonts w:ascii="Tahoma" w:hAnsi="Tahoma" w:cs="Tahoma"/>
                <w:color w:val="000000"/>
              </w:rPr>
              <w:t>53%</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85A83" w:rsidRDefault="00785A83">
            <w:pPr>
              <w:jc w:val="right"/>
              <w:rPr>
                <w:rFonts w:ascii="Tahoma" w:hAnsi="Tahoma" w:cs="Tahoma"/>
                <w:color w:val="000000"/>
              </w:rPr>
            </w:pPr>
            <w:r>
              <w:rPr>
                <w:rFonts w:ascii="Tahoma" w:hAnsi="Tahoma" w:cs="Tahoma"/>
                <w:color w:val="000000"/>
              </w:rPr>
              <w:t>50%</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85A83" w:rsidRDefault="00785A83">
            <w:pPr>
              <w:jc w:val="right"/>
              <w:rPr>
                <w:rFonts w:ascii="Tahoma" w:hAnsi="Tahoma" w:cs="Tahoma"/>
                <w:color w:val="000000"/>
              </w:rPr>
            </w:pPr>
            <w:r>
              <w:rPr>
                <w:rFonts w:ascii="Tahoma" w:hAnsi="Tahoma" w:cs="Tahoma"/>
                <w:color w:val="000000"/>
              </w:rPr>
              <w:t>45%</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85A83" w:rsidRDefault="00785A83">
            <w:pPr>
              <w:jc w:val="right"/>
              <w:rPr>
                <w:rFonts w:ascii="Tahoma" w:hAnsi="Tahoma" w:cs="Tahoma"/>
                <w:color w:val="000000"/>
              </w:rPr>
            </w:pPr>
            <w:r>
              <w:rPr>
                <w:rFonts w:ascii="Tahoma" w:hAnsi="Tahoma" w:cs="Tahoma"/>
                <w:color w:val="000000"/>
              </w:rPr>
              <w:t>43%</w:t>
            </w:r>
          </w:p>
        </w:tc>
      </w:tr>
      <w:tr w:rsidR="00785A83"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785A83" w:rsidRDefault="00785A83" w:rsidP="00EF203B">
            <w:pPr>
              <w:autoSpaceDE w:val="0"/>
              <w:autoSpaceDN w:val="0"/>
              <w:adjustRightInd w:val="0"/>
              <w:spacing w:after="0" w:line="240" w:lineRule="auto"/>
              <w:rPr>
                <w:rFonts w:ascii="Calibri" w:hAnsi="Calibri" w:cs="Calibri"/>
              </w:rPr>
            </w:pPr>
            <w:r>
              <w:rPr>
                <w:rFonts w:ascii="Cambria" w:hAnsi="Cambria" w:cs="Cambria"/>
                <w:sz w:val="24"/>
                <w:szCs w:val="24"/>
              </w:rPr>
              <w:t xml:space="preserve">Break even Production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85A83" w:rsidRDefault="00785A83">
            <w:pPr>
              <w:jc w:val="right"/>
              <w:rPr>
                <w:rFonts w:ascii="Tahoma" w:hAnsi="Tahoma" w:cs="Tahoma"/>
                <w:color w:val="000000"/>
              </w:rPr>
            </w:pPr>
            <w:r>
              <w:rPr>
                <w:rFonts w:ascii="Tahoma" w:hAnsi="Tahoma" w:cs="Tahoma"/>
                <w:color w:val="000000"/>
              </w:rPr>
              <w:t xml:space="preserve">58215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85A83" w:rsidRDefault="00785A83">
            <w:pPr>
              <w:jc w:val="right"/>
              <w:rPr>
                <w:rFonts w:ascii="Tahoma" w:hAnsi="Tahoma" w:cs="Tahoma"/>
                <w:color w:val="000000"/>
              </w:rPr>
            </w:pPr>
            <w:r>
              <w:rPr>
                <w:rFonts w:ascii="Tahoma" w:hAnsi="Tahoma" w:cs="Tahoma"/>
                <w:color w:val="000000"/>
              </w:rPr>
              <w:t xml:space="preserve">63830 </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85A83" w:rsidRDefault="00785A83">
            <w:pPr>
              <w:jc w:val="right"/>
              <w:rPr>
                <w:rFonts w:ascii="Tahoma" w:hAnsi="Tahoma" w:cs="Tahoma"/>
                <w:color w:val="000000"/>
              </w:rPr>
            </w:pPr>
            <w:r>
              <w:rPr>
                <w:rFonts w:ascii="Tahoma" w:hAnsi="Tahoma" w:cs="Tahoma"/>
                <w:color w:val="000000"/>
              </w:rPr>
              <w:t xml:space="preserve">66976 </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85A83" w:rsidRDefault="00785A83">
            <w:pPr>
              <w:jc w:val="right"/>
              <w:rPr>
                <w:rFonts w:ascii="Tahoma" w:hAnsi="Tahoma" w:cs="Tahoma"/>
                <w:color w:val="000000"/>
              </w:rPr>
            </w:pPr>
            <w:r>
              <w:rPr>
                <w:rFonts w:ascii="Tahoma" w:hAnsi="Tahoma" w:cs="Tahoma"/>
                <w:color w:val="000000"/>
              </w:rPr>
              <w:t xml:space="preserve">61186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785A83" w:rsidRDefault="00785A83">
            <w:pPr>
              <w:jc w:val="right"/>
              <w:rPr>
                <w:rFonts w:ascii="Tahoma" w:hAnsi="Tahoma" w:cs="Tahoma"/>
                <w:color w:val="000000"/>
              </w:rPr>
            </w:pPr>
            <w:r>
              <w:rPr>
                <w:rFonts w:ascii="Tahoma" w:hAnsi="Tahoma" w:cs="Tahoma"/>
                <w:color w:val="000000"/>
              </w:rPr>
              <w:t xml:space="preserve">64400 </w:t>
            </w:r>
          </w:p>
        </w:tc>
      </w:tr>
    </w:tbl>
    <w:p w:rsidR="00065305" w:rsidRDefault="00065305" w:rsidP="00E66B70">
      <w:pPr>
        <w:spacing w:after="200" w:line="276" w:lineRule="auto"/>
        <w:jc w:val="both"/>
        <w:rPr>
          <w:rFonts w:ascii="Cambria" w:eastAsia="Cambria" w:hAnsi="Cambria" w:cs="Cambria"/>
          <w:sz w:val="24"/>
        </w:rPr>
      </w:pPr>
    </w:p>
    <w:p w:rsidR="00FF38D1" w:rsidRDefault="00FF38D1" w:rsidP="00E66B70">
      <w:pPr>
        <w:spacing w:after="200" w:line="276" w:lineRule="auto"/>
        <w:jc w:val="both"/>
        <w:rPr>
          <w:rFonts w:ascii="Cambria" w:eastAsia="Cambria" w:hAnsi="Cambria" w:cs="Cambria"/>
          <w:sz w:val="24"/>
        </w:rPr>
      </w:pPr>
    </w:p>
    <w:p w:rsidR="00B206D2" w:rsidRPr="0096778B" w:rsidRDefault="00B206D2" w:rsidP="00B206D2">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B206D2" w:rsidRDefault="00B206D2" w:rsidP="00B206D2">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proofErr w:type="spellStart"/>
      <w:r>
        <w:rPr>
          <w:rFonts w:ascii="Cambria" w:eastAsia="Cambria" w:hAnsi="Cambria" w:cs="Cambria"/>
          <w:sz w:val="24"/>
        </w:rPr>
        <w:t>Rs</w:t>
      </w:r>
      <w:proofErr w:type="spellEnd"/>
      <w:r>
        <w:rPr>
          <w:rFonts w:ascii="Cambria" w:eastAsia="Cambria" w:hAnsi="Cambria" w:cs="Cambria"/>
          <w:sz w:val="24"/>
        </w:rPr>
        <w:t xml:space="preserve">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B206D2" w:rsidTr="00692DC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both"/>
            </w:pPr>
            <w:r>
              <w:rPr>
                <w:rFonts w:ascii="Cambria" w:eastAsia="Cambria" w:hAnsi="Cambria" w:cs="Cambria"/>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pPr>
            <w:r>
              <w:rPr>
                <w:rFonts w:ascii="Cambria" w:eastAsia="Cambria" w:hAnsi="Cambria" w:cs="Cambria"/>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pPr>
            <w:r>
              <w:rPr>
                <w:rFonts w:ascii="Cambria" w:eastAsia="Cambria" w:hAnsi="Cambria" w:cs="Cambria"/>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pPr>
            <w:r>
              <w:rPr>
                <w:rFonts w:ascii="Cambria" w:eastAsia="Cambria" w:hAnsi="Cambria" w:cs="Cambria"/>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pPr>
            <w:r>
              <w:rPr>
                <w:rFonts w:ascii="Cambria" w:eastAsia="Cambria" w:hAnsi="Cambria" w:cs="Cambria"/>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pPr>
            <w:r>
              <w:rPr>
                <w:rFonts w:ascii="Cambria" w:eastAsia="Cambria" w:hAnsi="Cambria" w:cs="Cambria"/>
                <w:sz w:val="24"/>
              </w:rPr>
              <w:t>5</w:t>
            </w:r>
          </w:p>
        </w:tc>
      </w:tr>
      <w:tr w:rsidR="00B206D2" w:rsidTr="00692DC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both"/>
              <w:rPr>
                <w:rFonts w:ascii="Calibri" w:eastAsia="Calibri" w:hAnsi="Calibri" w:cs="Calibri"/>
              </w:rPr>
            </w:pPr>
            <w:r>
              <w:rPr>
                <w:rFonts w:ascii="Calibri" w:eastAsia="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06D2" w:rsidRDefault="00B206D2" w:rsidP="00B206D2">
            <w:pPr>
              <w:jc w:val="center"/>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06D2" w:rsidRDefault="00B206D2" w:rsidP="00B206D2">
            <w:pPr>
              <w:jc w:val="center"/>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06D2" w:rsidRDefault="00B206D2" w:rsidP="00B206D2">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06D2" w:rsidRDefault="00B206D2" w:rsidP="00B206D2">
            <w:pPr>
              <w:jc w:val="center"/>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06D2" w:rsidRDefault="00B206D2" w:rsidP="00B206D2">
            <w:pPr>
              <w:jc w:val="center"/>
              <w:rPr>
                <w:rFonts w:ascii="Tahoma" w:hAnsi="Tahoma" w:cs="Tahoma"/>
                <w:color w:val="000000"/>
              </w:rPr>
            </w:pPr>
            <w:r>
              <w:rPr>
                <w:rFonts w:ascii="Tahoma" w:hAnsi="Tahoma" w:cs="Tahoma"/>
                <w:color w:val="000000"/>
              </w:rPr>
              <w:t>100%</w:t>
            </w:r>
          </w:p>
        </w:tc>
      </w:tr>
      <w:tr w:rsidR="00B206D2" w:rsidTr="00692DC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06D2" w:rsidRPr="00B206D2" w:rsidRDefault="00B206D2" w:rsidP="00B206D2">
            <w:pPr>
              <w:jc w:val="center"/>
              <w:rPr>
                <w:rFonts w:ascii="Tahoma" w:hAnsi="Tahoma" w:cs="Tahoma"/>
                <w:bCs/>
                <w:color w:val="000000"/>
              </w:rPr>
            </w:pPr>
            <w:r w:rsidRPr="00B206D2">
              <w:rPr>
                <w:rFonts w:ascii="Tahoma" w:hAnsi="Tahoma" w:cs="Tahoma"/>
                <w:bCs/>
                <w:color w:val="000000"/>
              </w:rPr>
              <w:t>3.86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06D2" w:rsidRPr="00B206D2" w:rsidRDefault="00B206D2" w:rsidP="00B206D2">
            <w:pPr>
              <w:jc w:val="center"/>
              <w:rPr>
                <w:rFonts w:ascii="Tahoma" w:hAnsi="Tahoma" w:cs="Tahoma"/>
                <w:bCs/>
                <w:color w:val="000000"/>
              </w:rPr>
            </w:pPr>
            <w:r w:rsidRPr="00B206D2">
              <w:rPr>
                <w:rFonts w:ascii="Tahoma" w:hAnsi="Tahoma" w:cs="Tahoma"/>
                <w:bCs/>
                <w:color w:val="000000"/>
              </w:rPr>
              <w:t>3.06</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06D2" w:rsidRPr="00B206D2" w:rsidRDefault="00B206D2" w:rsidP="00B206D2">
            <w:pPr>
              <w:jc w:val="center"/>
              <w:rPr>
                <w:rFonts w:ascii="Tahoma" w:hAnsi="Tahoma" w:cs="Tahoma"/>
                <w:bCs/>
                <w:color w:val="000000"/>
              </w:rPr>
            </w:pPr>
            <w:r w:rsidRPr="00B206D2">
              <w:rPr>
                <w:rFonts w:ascii="Tahoma" w:hAnsi="Tahoma" w:cs="Tahoma"/>
                <w:bCs/>
                <w:color w:val="000000"/>
              </w:rPr>
              <w:t>3.74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06D2" w:rsidRPr="00B206D2" w:rsidRDefault="00B206D2" w:rsidP="00B206D2">
            <w:pPr>
              <w:jc w:val="center"/>
              <w:rPr>
                <w:rFonts w:ascii="Tahoma" w:hAnsi="Tahoma" w:cs="Tahoma"/>
                <w:bCs/>
                <w:color w:val="000000"/>
              </w:rPr>
            </w:pPr>
            <w:r w:rsidRPr="00B206D2">
              <w:rPr>
                <w:rFonts w:ascii="Tahoma" w:hAnsi="Tahoma" w:cs="Tahoma"/>
                <w:bCs/>
                <w:color w:val="000000"/>
              </w:rPr>
              <w:t>4.99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06D2" w:rsidRPr="00B206D2" w:rsidRDefault="00B206D2" w:rsidP="00B206D2">
            <w:pPr>
              <w:jc w:val="center"/>
              <w:rPr>
                <w:rFonts w:ascii="Tahoma" w:hAnsi="Tahoma" w:cs="Tahoma"/>
                <w:bCs/>
                <w:color w:val="000000"/>
              </w:rPr>
            </w:pPr>
            <w:r w:rsidRPr="00B206D2">
              <w:rPr>
                <w:rFonts w:ascii="Tahoma" w:hAnsi="Tahoma" w:cs="Tahoma"/>
                <w:bCs/>
                <w:color w:val="000000"/>
              </w:rPr>
              <w:t>6.22</w:t>
            </w:r>
          </w:p>
        </w:tc>
      </w:tr>
      <w:tr w:rsidR="00B206D2" w:rsidTr="00692DC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Pr="007E542D" w:rsidRDefault="00B206D2" w:rsidP="00692DC9">
            <w:pPr>
              <w:spacing w:after="0" w:line="240" w:lineRule="auto"/>
              <w:jc w:val="center"/>
              <w:rPr>
                <w:sz w:val="24"/>
                <w:szCs w:val="24"/>
              </w:rPr>
            </w:pPr>
            <w:r>
              <w:rPr>
                <w:sz w:val="24"/>
                <w:szCs w:val="24"/>
              </w:rPr>
              <w:t>4.38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rPr>
                <w:rFonts w:ascii="Calibri" w:eastAsia="Calibri" w:hAnsi="Calibri" w:cs="Calibri"/>
              </w:rPr>
            </w:pPr>
          </w:p>
        </w:tc>
      </w:tr>
      <w:tr w:rsidR="00B206D2" w:rsidTr="00692DC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Pr="007E542D" w:rsidRDefault="00B206D2" w:rsidP="00692DC9">
            <w:pPr>
              <w:spacing w:after="0" w:line="240" w:lineRule="auto"/>
              <w:jc w:val="center"/>
              <w:rPr>
                <w:sz w:val="24"/>
                <w:szCs w:val="24"/>
              </w:rPr>
            </w:pPr>
            <w:r>
              <w:rPr>
                <w:sz w:val="24"/>
                <w:szCs w:val="24"/>
              </w:rPr>
              <w:t>4.20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06D2" w:rsidRDefault="00B206D2" w:rsidP="00692DC9">
            <w:pPr>
              <w:spacing w:after="0" w:line="240" w:lineRule="auto"/>
              <w:jc w:val="center"/>
              <w:rPr>
                <w:rFonts w:ascii="Calibri" w:eastAsia="Calibri" w:hAnsi="Calibri" w:cs="Calibri"/>
              </w:rPr>
            </w:pPr>
          </w:p>
        </w:tc>
      </w:tr>
    </w:tbl>
    <w:p w:rsidR="00293AEA" w:rsidRDefault="00293AEA" w:rsidP="00E66B70">
      <w:pPr>
        <w:spacing w:after="200" w:line="276" w:lineRule="auto"/>
        <w:jc w:val="both"/>
        <w:rPr>
          <w:rFonts w:ascii="Cambria" w:eastAsia="Cambria" w:hAnsi="Cambria" w:cs="Cambria"/>
          <w:sz w:val="24"/>
        </w:rPr>
      </w:pPr>
    </w:p>
    <w:p w:rsidR="00B206D2" w:rsidRDefault="00B206D2" w:rsidP="00E66B70">
      <w:pPr>
        <w:spacing w:after="200" w:line="276" w:lineRule="auto"/>
        <w:jc w:val="both"/>
        <w:rPr>
          <w:rFonts w:ascii="Cambria" w:eastAsia="Cambria" w:hAnsi="Cambria" w:cs="Cambria"/>
          <w:sz w:val="24"/>
        </w:rPr>
      </w:pPr>
    </w:p>
    <w:p w:rsidR="00B206D2" w:rsidRDefault="00B206D2" w:rsidP="00E66B70">
      <w:pPr>
        <w:spacing w:after="200" w:line="276" w:lineRule="auto"/>
        <w:jc w:val="both"/>
        <w:rPr>
          <w:rFonts w:ascii="Cambria" w:eastAsia="Cambria" w:hAnsi="Cambria" w:cs="Cambria"/>
          <w:sz w:val="24"/>
        </w:rPr>
      </w:pPr>
      <w:bookmarkStart w:id="0" w:name="_GoBack"/>
      <w:bookmarkEnd w:id="0"/>
    </w:p>
    <w:p w:rsidR="00293AEA" w:rsidRPr="00293AEA"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293AEA" w:rsidP="00293AEA">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proofErr w:type="spellStart"/>
      <w:r w:rsidR="00703A00">
        <w:rPr>
          <w:rFonts w:ascii="Cambria" w:eastAsia="Cambria" w:hAnsi="Cambria" w:cs="Cambria"/>
          <w:sz w:val="24"/>
        </w:rPr>
        <w:t>Rs</w:t>
      </w:r>
      <w:proofErr w:type="spellEnd"/>
      <w:r w:rsidR="00703A00">
        <w:rPr>
          <w:rFonts w:ascii="Cambria" w:eastAsia="Cambria" w:hAnsi="Cambria" w:cs="Cambria"/>
          <w:sz w:val="24"/>
        </w:rPr>
        <w:t xml:space="preserve">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990"/>
      </w:tblGrid>
      <w:tr w:rsidR="002C21A1"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ED0337"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0337" w:rsidRDefault="00B206D2">
            <w:pPr>
              <w:spacing w:after="0" w:line="240" w:lineRule="auto"/>
              <w:jc w:val="both"/>
              <w:rPr>
                <w:rFonts w:ascii="Calibri" w:eastAsia="Calibri" w:hAnsi="Calibri" w:cs="Calibri"/>
              </w:rPr>
            </w:pPr>
            <w:r>
              <w:rPr>
                <w:rFonts w:ascii="Calibri" w:hAnsi="Calibri" w:cs="Calibri"/>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ED0337" w:rsidP="00EF203B">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D0337" w:rsidRDefault="008158EB" w:rsidP="00EF203B">
            <w:pPr>
              <w:jc w:val="right"/>
              <w:rPr>
                <w:rFonts w:ascii="Tahoma" w:hAnsi="Tahoma" w:cs="Tahoma"/>
                <w:color w:val="000000"/>
              </w:rPr>
            </w:pPr>
            <w:r>
              <w:rPr>
                <w:rFonts w:ascii="Tahoma" w:hAnsi="Tahoma" w:cs="Tahoma"/>
                <w:color w:val="000000"/>
              </w:rPr>
              <w:t>10</w:t>
            </w:r>
            <w:r w:rsidR="00ED0337">
              <w:rPr>
                <w:rFonts w:ascii="Tahoma" w:hAnsi="Tahoma" w:cs="Tahoma"/>
                <w:color w:val="000000"/>
              </w:rPr>
              <w:t>0%</w:t>
            </w:r>
          </w:p>
        </w:tc>
      </w:tr>
      <w:tr w:rsidR="00785A83"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5A83" w:rsidRDefault="00785A83">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5A83" w:rsidRPr="00785A83" w:rsidRDefault="00785A83" w:rsidP="009F4208">
            <w:pPr>
              <w:jc w:val="right"/>
              <w:rPr>
                <w:rFonts w:ascii="Tahoma" w:hAnsi="Tahoma" w:cs="Tahoma"/>
                <w:bCs/>
                <w:color w:val="000000"/>
              </w:rPr>
            </w:pPr>
            <w:r w:rsidRPr="00785A83">
              <w:rPr>
                <w:rFonts w:ascii="Tahoma" w:hAnsi="Tahoma" w:cs="Tahoma"/>
                <w:bCs/>
                <w:color w:val="000000"/>
              </w:rPr>
              <w:t xml:space="preserve">326.10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5A83" w:rsidRPr="00785A83" w:rsidRDefault="00785A83" w:rsidP="009F4208">
            <w:pPr>
              <w:jc w:val="right"/>
              <w:rPr>
                <w:rFonts w:ascii="Tahoma" w:hAnsi="Tahoma" w:cs="Tahoma"/>
                <w:bCs/>
                <w:color w:val="000000"/>
              </w:rPr>
            </w:pPr>
            <w:r w:rsidRPr="00785A83">
              <w:rPr>
                <w:rFonts w:ascii="Tahoma" w:hAnsi="Tahoma" w:cs="Tahoma"/>
                <w:bCs/>
                <w:color w:val="000000"/>
              </w:rPr>
              <w:t xml:space="preserve">372.65 </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5A83" w:rsidRPr="00785A83" w:rsidRDefault="00785A83" w:rsidP="009F4208">
            <w:pPr>
              <w:jc w:val="right"/>
              <w:rPr>
                <w:rFonts w:ascii="Tahoma" w:hAnsi="Tahoma" w:cs="Tahoma"/>
                <w:bCs/>
                <w:color w:val="000000"/>
              </w:rPr>
            </w:pPr>
            <w:r w:rsidRPr="00785A83">
              <w:rPr>
                <w:rFonts w:ascii="Tahoma" w:hAnsi="Tahoma" w:cs="Tahoma"/>
                <w:bCs/>
                <w:color w:val="000000"/>
              </w:rPr>
              <w:t xml:space="preserve">419.20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5A83" w:rsidRPr="00785A83" w:rsidRDefault="00785A83" w:rsidP="009F4208">
            <w:pPr>
              <w:jc w:val="right"/>
              <w:rPr>
                <w:rFonts w:ascii="Tahoma" w:hAnsi="Tahoma" w:cs="Tahoma"/>
                <w:bCs/>
                <w:color w:val="000000"/>
              </w:rPr>
            </w:pPr>
            <w:r w:rsidRPr="00785A83">
              <w:rPr>
                <w:rFonts w:ascii="Tahoma" w:hAnsi="Tahoma" w:cs="Tahoma"/>
                <w:bCs/>
                <w:color w:val="000000"/>
              </w:rPr>
              <w:t xml:space="preserve">419.25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5A83" w:rsidRPr="00785A83" w:rsidRDefault="00785A83" w:rsidP="009F4208">
            <w:pPr>
              <w:jc w:val="right"/>
              <w:rPr>
                <w:rFonts w:ascii="Tahoma" w:hAnsi="Tahoma" w:cs="Tahoma"/>
                <w:bCs/>
                <w:color w:val="000000"/>
              </w:rPr>
            </w:pPr>
            <w:r w:rsidRPr="00785A83">
              <w:rPr>
                <w:rFonts w:ascii="Tahoma" w:hAnsi="Tahoma" w:cs="Tahoma"/>
                <w:bCs/>
                <w:color w:val="000000"/>
              </w:rPr>
              <w:t xml:space="preserve">465.81 </w:t>
            </w:r>
          </w:p>
        </w:tc>
      </w:tr>
      <w:tr w:rsidR="00785A83"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5A83" w:rsidRDefault="00785A83">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5A83" w:rsidRPr="00785A83" w:rsidRDefault="00785A83" w:rsidP="009F4208">
            <w:pPr>
              <w:spacing w:after="0" w:line="240" w:lineRule="auto"/>
              <w:jc w:val="center"/>
              <w:rPr>
                <w:sz w:val="28"/>
                <w:szCs w:val="28"/>
              </w:rPr>
            </w:pPr>
            <w:r w:rsidRPr="00785A83">
              <w:rPr>
                <w:sz w:val="28"/>
                <w:szCs w:val="28"/>
              </w:rPr>
              <w:t>11.61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5A83" w:rsidRPr="00785A83" w:rsidRDefault="00785A83" w:rsidP="009F4208">
            <w:pPr>
              <w:spacing w:after="0" w:line="240" w:lineRule="auto"/>
              <w:jc w:val="center"/>
              <w:rPr>
                <w:sz w:val="28"/>
                <w:szCs w:val="28"/>
              </w:rPr>
            </w:pPr>
            <w:r w:rsidRPr="00785A83">
              <w:rPr>
                <w:sz w:val="28"/>
                <w:szCs w:val="28"/>
              </w:rPr>
              <w:t>12.73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5A83" w:rsidRPr="00785A83" w:rsidRDefault="00785A83" w:rsidP="009F4208">
            <w:pPr>
              <w:spacing w:after="0" w:line="240" w:lineRule="auto"/>
              <w:jc w:val="center"/>
              <w:rPr>
                <w:sz w:val="28"/>
                <w:szCs w:val="28"/>
              </w:rPr>
            </w:pPr>
            <w:r w:rsidRPr="00785A83">
              <w:rPr>
                <w:sz w:val="28"/>
                <w:szCs w:val="28"/>
              </w:rPr>
              <w:t>13.39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5A83" w:rsidRPr="00785A83" w:rsidRDefault="00785A83" w:rsidP="009F4208">
            <w:pPr>
              <w:spacing w:after="0" w:line="240" w:lineRule="auto"/>
              <w:jc w:val="center"/>
              <w:rPr>
                <w:sz w:val="28"/>
                <w:szCs w:val="28"/>
              </w:rPr>
            </w:pPr>
            <w:r w:rsidRPr="00785A83">
              <w:rPr>
                <w:sz w:val="28"/>
                <w:szCs w:val="28"/>
              </w:rPr>
              <w:t>12.26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5A83" w:rsidRPr="00785A83" w:rsidRDefault="00785A83" w:rsidP="009F4208">
            <w:pPr>
              <w:spacing w:after="0" w:line="240" w:lineRule="auto"/>
              <w:jc w:val="center"/>
              <w:rPr>
                <w:sz w:val="28"/>
                <w:szCs w:val="28"/>
              </w:rPr>
            </w:pPr>
            <w:r w:rsidRPr="00785A83">
              <w:rPr>
                <w:sz w:val="28"/>
                <w:szCs w:val="28"/>
              </w:rPr>
              <w:t>12.91</w:t>
            </w:r>
          </w:p>
        </w:tc>
      </w:tr>
      <w:tr w:rsidR="00785A83"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5A83" w:rsidRDefault="00293AEA">
            <w:pPr>
              <w:spacing w:after="0" w:line="240" w:lineRule="auto"/>
              <w:jc w:val="both"/>
            </w:pPr>
            <w:r>
              <w:rPr>
                <w:rFonts w:ascii="Cambria" w:eastAsia="Cambria" w:hAnsi="Cambria" w:cs="Cambria"/>
                <w:sz w:val="24"/>
              </w:rPr>
              <w:t>Working capital g</w:t>
            </w:r>
            <w:r w:rsidR="00785A83">
              <w:rPr>
                <w:rFonts w:ascii="Cambria" w:eastAsia="Cambria" w:hAnsi="Cambria" w:cs="Cambria"/>
                <w:sz w:val="24"/>
              </w:rPr>
              <w:t>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5A83" w:rsidRPr="00785A83" w:rsidRDefault="00785A83" w:rsidP="00785A83">
            <w:pPr>
              <w:jc w:val="center"/>
              <w:rPr>
                <w:rFonts w:ascii="Tahoma" w:hAnsi="Tahoma" w:cs="Tahoma"/>
                <w:bCs/>
                <w:color w:val="000000"/>
              </w:rPr>
            </w:pPr>
            <w:r w:rsidRPr="00785A83">
              <w:rPr>
                <w:rFonts w:ascii="Tahoma" w:hAnsi="Tahoma" w:cs="Tahoma"/>
                <w:bCs/>
                <w:color w:val="000000"/>
              </w:rPr>
              <w:t>5.55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5A83" w:rsidRPr="00785A83" w:rsidRDefault="00785A83" w:rsidP="00785A83">
            <w:pPr>
              <w:jc w:val="center"/>
              <w:rPr>
                <w:rFonts w:ascii="Tahoma" w:hAnsi="Tahoma" w:cs="Tahoma"/>
                <w:bCs/>
                <w:color w:val="000000"/>
              </w:rPr>
            </w:pPr>
            <w:r w:rsidRPr="00785A83">
              <w:rPr>
                <w:rFonts w:ascii="Tahoma" w:hAnsi="Tahoma" w:cs="Tahoma"/>
                <w:bCs/>
                <w:color w:val="000000"/>
              </w:rPr>
              <w:t>6.35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5A83" w:rsidRPr="00785A83" w:rsidRDefault="00785A83" w:rsidP="00785A83">
            <w:pPr>
              <w:jc w:val="center"/>
              <w:rPr>
                <w:rFonts w:ascii="Tahoma" w:hAnsi="Tahoma" w:cs="Tahoma"/>
                <w:bCs/>
                <w:color w:val="000000"/>
              </w:rPr>
            </w:pPr>
            <w:r w:rsidRPr="00785A83">
              <w:rPr>
                <w:rFonts w:ascii="Tahoma" w:hAnsi="Tahoma" w:cs="Tahoma"/>
                <w:bCs/>
                <w:color w:val="000000"/>
              </w:rPr>
              <w:t>7.15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5A83" w:rsidRPr="00785A83" w:rsidRDefault="00785A83" w:rsidP="00785A83">
            <w:pPr>
              <w:jc w:val="center"/>
              <w:rPr>
                <w:rFonts w:ascii="Tahoma" w:hAnsi="Tahoma" w:cs="Tahoma"/>
                <w:bCs/>
                <w:color w:val="000000"/>
              </w:rPr>
            </w:pPr>
            <w:r w:rsidRPr="00785A83">
              <w:rPr>
                <w:rFonts w:ascii="Tahoma" w:hAnsi="Tahoma" w:cs="Tahoma"/>
                <w:bCs/>
                <w:color w:val="000000"/>
              </w:rPr>
              <w:t>7.19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85A83" w:rsidRPr="00785A83" w:rsidRDefault="00785A83" w:rsidP="00785A83">
            <w:pPr>
              <w:jc w:val="center"/>
              <w:rPr>
                <w:rFonts w:ascii="Tahoma" w:hAnsi="Tahoma" w:cs="Tahoma"/>
                <w:bCs/>
                <w:color w:val="000000"/>
              </w:rPr>
            </w:pPr>
            <w:r w:rsidRPr="00785A83">
              <w:rPr>
                <w:rFonts w:ascii="Tahoma" w:hAnsi="Tahoma" w:cs="Tahoma"/>
                <w:bCs/>
                <w:color w:val="000000"/>
              </w:rPr>
              <w:t>8.00</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sectPr w:rsidR="002C21A1" w:rsidSect="00A65D61">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215" w:rsidRDefault="00610215" w:rsidP="00A65D61">
      <w:pPr>
        <w:spacing w:after="0" w:line="240" w:lineRule="auto"/>
      </w:pPr>
      <w:r>
        <w:separator/>
      </w:r>
    </w:p>
  </w:endnote>
  <w:endnote w:type="continuationSeparator" w:id="0">
    <w:p w:rsidR="00610215" w:rsidRDefault="00610215" w:rsidP="00A6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02167"/>
      <w:docPartObj>
        <w:docPartGallery w:val="Page Numbers (Bottom of Page)"/>
        <w:docPartUnique/>
      </w:docPartObj>
    </w:sdtPr>
    <w:sdtEndPr>
      <w:rPr>
        <w:noProof/>
      </w:rPr>
    </w:sdtEndPr>
    <w:sdtContent>
      <w:p w:rsidR="009F4208" w:rsidRDefault="00F934B3">
        <w:pPr>
          <w:pStyle w:val="Footer"/>
          <w:jc w:val="center"/>
        </w:pPr>
        <w:r>
          <w:fldChar w:fldCharType="begin"/>
        </w:r>
        <w:r w:rsidR="009F4208">
          <w:instrText xml:space="preserve"> PAGE   \* MERGEFORMAT </w:instrText>
        </w:r>
        <w:r>
          <w:fldChar w:fldCharType="separate"/>
        </w:r>
        <w:r w:rsidR="00832BF0">
          <w:rPr>
            <w:noProof/>
          </w:rPr>
          <w:t>6</w:t>
        </w:r>
        <w:r>
          <w:rPr>
            <w:noProof/>
          </w:rPr>
          <w:fldChar w:fldCharType="end"/>
        </w:r>
      </w:p>
    </w:sdtContent>
  </w:sdt>
  <w:p w:rsidR="009F4208" w:rsidRDefault="009F4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215" w:rsidRDefault="00610215" w:rsidP="00A65D61">
      <w:pPr>
        <w:spacing w:after="0" w:line="240" w:lineRule="auto"/>
      </w:pPr>
      <w:r>
        <w:separator/>
      </w:r>
    </w:p>
  </w:footnote>
  <w:footnote w:type="continuationSeparator" w:id="0">
    <w:p w:rsidR="00610215" w:rsidRDefault="00610215" w:rsidP="00A65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DF08752"/>
    <w:lvl w:ilvl="0">
      <w:numFmt w:val="bullet"/>
      <w:lvlText w:val="*"/>
      <w:lvlJc w:val="left"/>
    </w:lvl>
  </w:abstractNum>
  <w:abstractNum w:abstractNumId="1">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6"/>
  </w:num>
  <w:num w:numId="4">
    <w:abstractNumId w:val="11"/>
  </w:num>
  <w:num w:numId="5">
    <w:abstractNumId w:val="4"/>
  </w:num>
  <w:num w:numId="6">
    <w:abstractNumId w:val="2"/>
  </w:num>
  <w:num w:numId="7">
    <w:abstractNumId w:val="3"/>
  </w:num>
  <w:num w:numId="8">
    <w:abstractNumId w:val="8"/>
  </w:num>
  <w:num w:numId="9">
    <w:abstractNumId w:val="5"/>
  </w:num>
  <w:num w:numId="10">
    <w:abstractNumId w:val="9"/>
  </w:num>
  <w:num w:numId="11">
    <w:abstractNumId w:val="10"/>
  </w:num>
  <w:num w:numId="1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65305"/>
    <w:rsid w:val="000764E9"/>
    <w:rsid w:val="00083A9A"/>
    <w:rsid w:val="00085178"/>
    <w:rsid w:val="000B4792"/>
    <w:rsid w:val="000F3FF3"/>
    <w:rsid w:val="000F5EEB"/>
    <w:rsid w:val="001232C7"/>
    <w:rsid w:val="00166EFB"/>
    <w:rsid w:val="00172535"/>
    <w:rsid w:val="0018308D"/>
    <w:rsid w:val="00190737"/>
    <w:rsid w:val="0022129A"/>
    <w:rsid w:val="002668A9"/>
    <w:rsid w:val="00293AEA"/>
    <w:rsid w:val="0029724D"/>
    <w:rsid w:val="002C0A58"/>
    <w:rsid w:val="002C21A1"/>
    <w:rsid w:val="002E36A1"/>
    <w:rsid w:val="002E6D84"/>
    <w:rsid w:val="00304AEA"/>
    <w:rsid w:val="003078B6"/>
    <w:rsid w:val="00330951"/>
    <w:rsid w:val="003C3F00"/>
    <w:rsid w:val="003E00B8"/>
    <w:rsid w:val="003F39CD"/>
    <w:rsid w:val="00401CB6"/>
    <w:rsid w:val="004124CC"/>
    <w:rsid w:val="004207E2"/>
    <w:rsid w:val="00445C83"/>
    <w:rsid w:val="00446545"/>
    <w:rsid w:val="00496EE8"/>
    <w:rsid w:val="004A7B82"/>
    <w:rsid w:val="004C4014"/>
    <w:rsid w:val="004F20A4"/>
    <w:rsid w:val="004F6085"/>
    <w:rsid w:val="00522B69"/>
    <w:rsid w:val="00524072"/>
    <w:rsid w:val="005455E7"/>
    <w:rsid w:val="00564CAD"/>
    <w:rsid w:val="00572341"/>
    <w:rsid w:val="00593F90"/>
    <w:rsid w:val="005A2095"/>
    <w:rsid w:val="00610215"/>
    <w:rsid w:val="00612015"/>
    <w:rsid w:val="0064051C"/>
    <w:rsid w:val="006442A8"/>
    <w:rsid w:val="006C4B2F"/>
    <w:rsid w:val="006D304D"/>
    <w:rsid w:val="00703A00"/>
    <w:rsid w:val="0073747E"/>
    <w:rsid w:val="00751DFA"/>
    <w:rsid w:val="00773619"/>
    <w:rsid w:val="00785A83"/>
    <w:rsid w:val="007E1AE3"/>
    <w:rsid w:val="008158EB"/>
    <w:rsid w:val="008263E8"/>
    <w:rsid w:val="00832BF0"/>
    <w:rsid w:val="008943D1"/>
    <w:rsid w:val="00896B64"/>
    <w:rsid w:val="008C4FC8"/>
    <w:rsid w:val="008E5D15"/>
    <w:rsid w:val="00912423"/>
    <w:rsid w:val="00936AF8"/>
    <w:rsid w:val="009461E3"/>
    <w:rsid w:val="009748B6"/>
    <w:rsid w:val="0098008A"/>
    <w:rsid w:val="0098684F"/>
    <w:rsid w:val="00994120"/>
    <w:rsid w:val="009D2B87"/>
    <w:rsid w:val="009D2ED5"/>
    <w:rsid w:val="009E0334"/>
    <w:rsid w:val="009F4208"/>
    <w:rsid w:val="00A414CA"/>
    <w:rsid w:val="00A52BC6"/>
    <w:rsid w:val="00A65D61"/>
    <w:rsid w:val="00AA19EE"/>
    <w:rsid w:val="00AC4475"/>
    <w:rsid w:val="00AD5FAB"/>
    <w:rsid w:val="00AE7DD2"/>
    <w:rsid w:val="00B206D2"/>
    <w:rsid w:val="00B2683E"/>
    <w:rsid w:val="00B908B6"/>
    <w:rsid w:val="00BC1DC2"/>
    <w:rsid w:val="00BD4C3F"/>
    <w:rsid w:val="00BE3994"/>
    <w:rsid w:val="00BE600A"/>
    <w:rsid w:val="00C8423A"/>
    <w:rsid w:val="00C95945"/>
    <w:rsid w:val="00CE0649"/>
    <w:rsid w:val="00CE1C1C"/>
    <w:rsid w:val="00D02603"/>
    <w:rsid w:val="00D37220"/>
    <w:rsid w:val="00D55126"/>
    <w:rsid w:val="00D706AF"/>
    <w:rsid w:val="00D74A22"/>
    <w:rsid w:val="00DB446A"/>
    <w:rsid w:val="00DD46E9"/>
    <w:rsid w:val="00E038A3"/>
    <w:rsid w:val="00E16DE4"/>
    <w:rsid w:val="00E45112"/>
    <w:rsid w:val="00E61136"/>
    <w:rsid w:val="00E66B70"/>
    <w:rsid w:val="00EC7A78"/>
    <w:rsid w:val="00ED0337"/>
    <w:rsid w:val="00ED794A"/>
    <w:rsid w:val="00EF203B"/>
    <w:rsid w:val="00F31B26"/>
    <w:rsid w:val="00F40C2C"/>
    <w:rsid w:val="00F764A0"/>
    <w:rsid w:val="00F934B3"/>
    <w:rsid w:val="00FA5AF7"/>
    <w:rsid w:val="00FB7B36"/>
    <w:rsid w:val="00FC29C0"/>
    <w:rsid w:val="00FF38D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 w:type="paragraph" w:styleId="NormalWeb">
    <w:name w:val="Normal (Web)"/>
    <w:basedOn w:val="Normal"/>
    <w:uiPriority w:val="99"/>
    <w:semiHidden/>
    <w:unhideWhenUsed/>
    <w:rsid w:val="00083A9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061">
      <w:bodyDiv w:val="1"/>
      <w:marLeft w:val="0"/>
      <w:marRight w:val="0"/>
      <w:marTop w:val="0"/>
      <w:marBottom w:val="0"/>
      <w:divBdr>
        <w:top w:val="none" w:sz="0" w:space="0" w:color="auto"/>
        <w:left w:val="none" w:sz="0" w:space="0" w:color="auto"/>
        <w:bottom w:val="none" w:sz="0" w:space="0" w:color="auto"/>
        <w:right w:val="none" w:sz="0" w:space="0" w:color="auto"/>
      </w:divBdr>
    </w:div>
    <w:div w:id="511066009">
      <w:bodyDiv w:val="1"/>
      <w:marLeft w:val="0"/>
      <w:marRight w:val="0"/>
      <w:marTop w:val="0"/>
      <w:marBottom w:val="0"/>
      <w:divBdr>
        <w:top w:val="none" w:sz="0" w:space="0" w:color="auto"/>
        <w:left w:val="none" w:sz="0" w:space="0" w:color="auto"/>
        <w:bottom w:val="none" w:sz="0" w:space="0" w:color="auto"/>
        <w:right w:val="none" w:sz="0" w:space="0" w:color="auto"/>
      </w:divBdr>
    </w:div>
    <w:div w:id="901645533">
      <w:bodyDiv w:val="1"/>
      <w:marLeft w:val="0"/>
      <w:marRight w:val="0"/>
      <w:marTop w:val="0"/>
      <w:marBottom w:val="0"/>
      <w:divBdr>
        <w:top w:val="none" w:sz="0" w:space="0" w:color="auto"/>
        <w:left w:val="none" w:sz="0" w:space="0" w:color="auto"/>
        <w:bottom w:val="none" w:sz="0" w:space="0" w:color="auto"/>
        <w:right w:val="none" w:sz="0" w:space="0" w:color="auto"/>
      </w:divBdr>
    </w:div>
    <w:div w:id="1151750773">
      <w:bodyDiv w:val="1"/>
      <w:marLeft w:val="0"/>
      <w:marRight w:val="0"/>
      <w:marTop w:val="0"/>
      <w:marBottom w:val="0"/>
      <w:divBdr>
        <w:top w:val="none" w:sz="0" w:space="0" w:color="auto"/>
        <w:left w:val="none" w:sz="0" w:space="0" w:color="auto"/>
        <w:bottom w:val="none" w:sz="0" w:space="0" w:color="auto"/>
        <w:right w:val="none" w:sz="0" w:space="0" w:color="auto"/>
      </w:divBdr>
    </w:div>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1667174405">
      <w:bodyDiv w:val="1"/>
      <w:marLeft w:val="0"/>
      <w:marRight w:val="0"/>
      <w:marTop w:val="0"/>
      <w:marBottom w:val="0"/>
      <w:divBdr>
        <w:top w:val="none" w:sz="0" w:space="0" w:color="auto"/>
        <w:left w:val="none" w:sz="0" w:space="0" w:color="auto"/>
        <w:bottom w:val="none" w:sz="0" w:space="0" w:color="auto"/>
        <w:right w:val="none" w:sz="0" w:space="0" w:color="auto"/>
      </w:divBdr>
    </w:div>
    <w:div w:id="1725327912">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22</cp:revision>
  <dcterms:created xsi:type="dcterms:W3CDTF">2018-07-10T05:48:00Z</dcterms:created>
  <dcterms:modified xsi:type="dcterms:W3CDTF">2018-07-17T07:20:00Z</dcterms:modified>
</cp:coreProperties>
</file>